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2B1B" w14:textId="6F4FD7A1" w:rsidR="00646260" w:rsidRPr="0091509D" w:rsidRDefault="00646260" w:rsidP="009F506B">
      <w:pPr>
        <w:spacing w:line="340" w:lineRule="exact"/>
        <w:ind w:left="1400" w:hangingChars="700" w:hanging="1400"/>
        <w:rPr>
          <w:rFonts w:ascii="Times New Roman" w:hAnsi="Times New Roman"/>
        </w:rPr>
      </w:pPr>
      <w:r w:rsidRPr="0091509D">
        <w:rPr>
          <w:rFonts w:ascii="Times New Roman" w:hAnsi="Times New Roman" w:hint="eastAsia"/>
        </w:rPr>
        <w:t xml:space="preserve">論文　　　　　</w:t>
      </w:r>
      <w:r w:rsidRPr="0091509D">
        <w:rPr>
          <w:rFonts w:ascii="Times New Roman" w:hAnsi="Times New Roman" w:hint="eastAsia"/>
          <w:sz w:val="28"/>
        </w:rPr>
        <w:t>材料学会シンポジウム論文・報告の執筆要領</w:t>
      </w:r>
    </w:p>
    <w:p w14:paraId="323AA0AD" w14:textId="2A55D49A" w:rsidR="00646260" w:rsidRPr="0091509D" w:rsidRDefault="00646260">
      <w:pPr>
        <w:rPr>
          <w:rFonts w:ascii="Times New Roman" w:hAnsi="Times New Roman"/>
        </w:rPr>
      </w:pPr>
    </w:p>
    <w:p w14:paraId="0E32CC9D" w14:textId="1CE8409C" w:rsidR="00646260" w:rsidRPr="0091509D" w:rsidRDefault="00646260">
      <w:pPr>
        <w:jc w:val="center"/>
        <w:rPr>
          <w:rFonts w:ascii="Times New Roman" w:hAnsi="Times New Roman"/>
          <w:vertAlign w:val="superscript"/>
        </w:rPr>
      </w:pPr>
      <w:r w:rsidRPr="0091509D">
        <w:rPr>
          <w:rFonts w:ascii="Times New Roman" w:hAnsi="Times New Roman" w:hint="eastAsia"/>
        </w:rPr>
        <w:t>補修　太郎</w:t>
      </w:r>
      <w:r w:rsidRPr="0091509D">
        <w:rPr>
          <w:rFonts w:ascii="Times New Roman" w:hAnsi="Times New Roman"/>
          <w:vertAlign w:val="superscript"/>
        </w:rPr>
        <w:t>*1</w:t>
      </w:r>
      <w:r w:rsidRPr="0091509D">
        <w:rPr>
          <w:rFonts w:ascii="Times New Roman" w:hAnsi="Times New Roman" w:hint="eastAsia"/>
        </w:rPr>
        <w:t>，　補強　進</w:t>
      </w:r>
      <w:r w:rsidRPr="0091509D">
        <w:rPr>
          <w:rFonts w:ascii="Times New Roman" w:hAnsi="Times New Roman"/>
          <w:vertAlign w:val="superscript"/>
        </w:rPr>
        <w:t>*2</w:t>
      </w:r>
      <w:r w:rsidRPr="0091509D">
        <w:rPr>
          <w:rFonts w:ascii="Times New Roman" w:hAnsi="Times New Roman" w:hint="eastAsia"/>
        </w:rPr>
        <w:t>，　施工　花子</w:t>
      </w:r>
      <w:r w:rsidRPr="0091509D">
        <w:rPr>
          <w:rFonts w:ascii="Times New Roman" w:hAnsi="Times New Roman"/>
          <w:vertAlign w:val="superscript"/>
        </w:rPr>
        <w:t>*1</w:t>
      </w:r>
      <w:r w:rsidRPr="0091509D">
        <w:rPr>
          <w:rFonts w:ascii="Times New Roman" w:hAnsi="Times New Roman" w:hint="eastAsia"/>
        </w:rPr>
        <w:t>，　材料　次郎</w:t>
      </w:r>
      <w:r w:rsidRPr="0091509D">
        <w:rPr>
          <w:rFonts w:ascii="Times New Roman" w:hAnsi="Times New Roman"/>
          <w:vertAlign w:val="superscript"/>
        </w:rPr>
        <w:t>*3</w:t>
      </w:r>
    </w:p>
    <w:p w14:paraId="4DE06C9D" w14:textId="0C96AB77" w:rsidR="00646260" w:rsidRPr="0091509D" w:rsidRDefault="00646260">
      <w:pPr>
        <w:jc w:val="center"/>
        <w:rPr>
          <w:rFonts w:ascii="Times New Roman" w:hAnsi="Times New Roman"/>
          <w:vertAlign w:val="superscript"/>
        </w:rPr>
      </w:pPr>
    </w:p>
    <w:p w14:paraId="35B3AB1D" w14:textId="77777777" w:rsidR="00646260" w:rsidRPr="0091509D" w:rsidRDefault="00646260" w:rsidP="00FA280B">
      <w:pPr>
        <w:pStyle w:val="1"/>
        <w:spacing w:line="340" w:lineRule="exact"/>
        <w:rPr>
          <w:rFonts w:ascii="Times New Roman" w:hAnsi="Times New Roman"/>
        </w:rPr>
      </w:pPr>
      <w:r w:rsidRPr="0091509D">
        <w:rPr>
          <w:rFonts w:ascii="Times New Roman" w:hAnsi="Times New Roman"/>
        </w:rPr>
        <w:t>Outline of Manuscript Format</w:t>
      </w:r>
    </w:p>
    <w:p w14:paraId="48B8367A" w14:textId="38320CC9" w:rsidR="00646260" w:rsidRPr="00272E4B" w:rsidRDefault="00646260">
      <w:pPr>
        <w:rPr>
          <w:rFonts w:ascii="Times New Roman" w:hAnsi="Times New Roman"/>
        </w:rPr>
      </w:pPr>
    </w:p>
    <w:p w14:paraId="5E0EAFF9" w14:textId="2DC92F6F" w:rsidR="00646260" w:rsidRPr="0091509D" w:rsidRDefault="00646260">
      <w:pPr>
        <w:jc w:val="center"/>
        <w:rPr>
          <w:rFonts w:ascii="Times New Roman" w:hAnsi="Times New Roman"/>
        </w:rPr>
      </w:pPr>
      <w:r w:rsidRPr="0091509D">
        <w:rPr>
          <w:rFonts w:ascii="Times New Roman" w:hAnsi="Times New Roman"/>
        </w:rPr>
        <w:t>Taro HOSHU</w:t>
      </w:r>
      <w:r w:rsidRPr="0091509D">
        <w:rPr>
          <w:rFonts w:ascii="Times New Roman" w:hAnsi="Times New Roman"/>
          <w:vertAlign w:val="superscript"/>
        </w:rPr>
        <w:t>*1</w:t>
      </w:r>
      <w:r w:rsidRPr="0091509D">
        <w:rPr>
          <w:rFonts w:ascii="Times New Roman" w:hAnsi="Times New Roman"/>
        </w:rPr>
        <w:t>, Susumu HOKYO</w:t>
      </w:r>
      <w:r w:rsidRPr="0091509D">
        <w:rPr>
          <w:rFonts w:ascii="Times New Roman" w:hAnsi="Times New Roman"/>
          <w:vertAlign w:val="superscript"/>
        </w:rPr>
        <w:t>*2</w:t>
      </w:r>
      <w:r w:rsidRPr="0091509D">
        <w:rPr>
          <w:rFonts w:ascii="Times New Roman" w:hAnsi="Times New Roman"/>
        </w:rPr>
        <w:t>, Hanako SEKO</w:t>
      </w:r>
      <w:r w:rsidRPr="0091509D">
        <w:rPr>
          <w:rFonts w:ascii="Times New Roman" w:hAnsi="Times New Roman"/>
          <w:vertAlign w:val="superscript"/>
        </w:rPr>
        <w:t>*1</w:t>
      </w:r>
      <w:r w:rsidRPr="0091509D">
        <w:rPr>
          <w:rFonts w:ascii="Times New Roman" w:hAnsi="Times New Roman"/>
        </w:rPr>
        <w:t xml:space="preserve"> and Jiro ZAIRYO</w:t>
      </w:r>
      <w:r w:rsidRPr="0091509D">
        <w:rPr>
          <w:rFonts w:ascii="Times New Roman" w:hAnsi="Times New Roman"/>
          <w:vertAlign w:val="superscript"/>
        </w:rPr>
        <w:t>*3</w:t>
      </w:r>
    </w:p>
    <w:p w14:paraId="7481D27F" w14:textId="4FCFBD22" w:rsidR="00646260" w:rsidRPr="0091509D" w:rsidRDefault="00646260" w:rsidP="00E97F7D">
      <w:pPr>
        <w:ind w:leftChars="200" w:left="400" w:rightChars="200" w:right="400"/>
        <w:rPr>
          <w:rFonts w:ascii="Times New Roman" w:eastAsia="ＭＳ ゴシック" w:hAnsi="Times New Roman"/>
        </w:rPr>
      </w:pPr>
    </w:p>
    <w:p w14:paraId="337559AF" w14:textId="126DB5F4" w:rsidR="00646260" w:rsidRPr="0091509D" w:rsidRDefault="00646260" w:rsidP="00E97F7D">
      <w:pPr>
        <w:ind w:leftChars="200" w:left="400" w:rightChars="200" w:right="400"/>
        <w:rPr>
          <w:rFonts w:ascii="Times New Roman" w:hAnsi="Times New Roman"/>
        </w:rPr>
      </w:pPr>
      <w:r w:rsidRPr="0091509D">
        <w:rPr>
          <w:rFonts w:ascii="Times New Roman" w:eastAsia="ＭＳ ゴシック" w:hAnsi="Times New Roman" w:hint="eastAsia"/>
        </w:rPr>
        <w:t>要旨</w:t>
      </w:r>
      <w:r w:rsidRPr="0091509D">
        <w:rPr>
          <w:rFonts w:ascii="Times New Roman" w:hAnsi="Times New Roman" w:hint="eastAsia"/>
        </w:rPr>
        <w:t>：</w:t>
      </w:r>
      <w:r w:rsidRPr="0091509D">
        <w:rPr>
          <w:rFonts w:ascii="Times New Roman" w:hAnsi="Times New Roman"/>
        </w:rPr>
        <w:t xml:space="preserve"> 4</w:t>
      </w:r>
      <w:r w:rsidRPr="0091509D">
        <w:rPr>
          <w:rFonts w:ascii="Times New Roman" w:hAnsi="Times New Roman" w:hint="eastAsia"/>
        </w:rPr>
        <w:t>〜</w:t>
      </w:r>
      <w:r w:rsidRPr="0091509D">
        <w:rPr>
          <w:rFonts w:ascii="Times New Roman" w:hAnsi="Times New Roman"/>
        </w:rPr>
        <w:t>7</w:t>
      </w:r>
      <w:r w:rsidRPr="0091509D">
        <w:rPr>
          <w:rFonts w:ascii="Times New Roman" w:hAnsi="Times New Roman" w:hint="eastAsia"/>
        </w:rPr>
        <w:t>行まで．著者名から</w:t>
      </w:r>
      <w:r w:rsidRPr="0091509D">
        <w:rPr>
          <w:rFonts w:ascii="Times New Roman" w:hAnsi="Times New Roman"/>
        </w:rPr>
        <w:t>1</w:t>
      </w:r>
      <w:r w:rsidRPr="0091509D">
        <w:rPr>
          <w:rFonts w:ascii="Times New Roman" w:hAnsi="Times New Roman" w:hint="eastAsia"/>
        </w:rPr>
        <w:t>行空白行を設けた後に記載する．左右は</w:t>
      </w:r>
      <w:r w:rsidRPr="0091509D">
        <w:rPr>
          <w:rFonts w:ascii="Times New Roman" w:hAnsi="Times New Roman"/>
        </w:rPr>
        <w:t>2</w:t>
      </w:r>
      <w:r w:rsidRPr="0091509D">
        <w:rPr>
          <w:rFonts w:ascii="Times New Roman" w:hAnsi="Times New Roman" w:hint="eastAsia"/>
        </w:rPr>
        <w:t>文字分ずつスペースを空ける．要旨は論文の内容と結論を簡潔に伝え，ある程度の知識を有する読者ならば，要旨のみから論文の概要が理解できるようにする必要がある．要旨では本文で言及していないことを述べてはいけない．また本文中の式，図，表，文献は引用すべきではない．使用するフォントの種類，大きさ，文字間隔，行間隔は本文のものと同一とする．</w:t>
      </w:r>
    </w:p>
    <w:p w14:paraId="37FE58AE" w14:textId="03F985EE" w:rsidR="00646260" w:rsidRPr="0091509D" w:rsidRDefault="00646260" w:rsidP="00E97F7D">
      <w:pPr>
        <w:ind w:leftChars="200" w:left="400" w:rightChars="200" w:right="400"/>
        <w:rPr>
          <w:rFonts w:ascii="Times New Roman" w:hAnsi="Times New Roman"/>
        </w:rPr>
      </w:pPr>
      <w:r w:rsidRPr="0091509D">
        <w:rPr>
          <w:rFonts w:ascii="Times New Roman" w:eastAsia="ＭＳ ゴシック" w:hAnsi="Times New Roman" w:hint="eastAsia"/>
        </w:rPr>
        <w:t>キーワード</w:t>
      </w:r>
      <w:r w:rsidRPr="0091509D">
        <w:rPr>
          <w:rFonts w:ascii="Times New Roman" w:hAnsi="Times New Roman" w:hint="eastAsia"/>
        </w:rPr>
        <w:t>：補修，補強，のようにカンマで区切って</w:t>
      </w:r>
      <w:r w:rsidRPr="0091509D">
        <w:rPr>
          <w:rFonts w:ascii="Times New Roman" w:hAnsi="Times New Roman"/>
        </w:rPr>
        <w:t>1</w:t>
      </w:r>
      <w:r w:rsidRPr="0091509D">
        <w:rPr>
          <w:rFonts w:ascii="Times New Roman" w:hAnsi="Times New Roman" w:hint="eastAsia"/>
        </w:rPr>
        <w:t>行以内で記載する．</w:t>
      </w:r>
    </w:p>
    <w:p w14:paraId="339CD757" w14:textId="6E6B7441" w:rsidR="00646260" w:rsidRPr="0091509D" w:rsidRDefault="00646260">
      <w:pPr>
        <w:rPr>
          <w:rFonts w:ascii="Times New Roman" w:hAnsi="Times New Roman"/>
        </w:rPr>
      </w:pPr>
    </w:p>
    <w:p w14:paraId="22FDED10" w14:textId="77777777" w:rsidR="00646260" w:rsidRPr="0091509D" w:rsidRDefault="00646260">
      <w:pPr>
        <w:rPr>
          <w:rFonts w:ascii="Times New Roman" w:hAnsi="Times New Roman"/>
        </w:rPr>
        <w:sectPr w:rsidR="00646260" w:rsidRPr="0091509D" w:rsidSect="009619CC">
          <w:headerReference w:type="default" r:id="rId7"/>
          <w:pgSz w:w="11906" w:h="16838"/>
          <w:pgMar w:top="1418" w:right="1134" w:bottom="1134" w:left="1134" w:header="567" w:footer="992" w:gutter="0"/>
          <w:cols w:space="720"/>
          <w:docGrid w:type="lines" w:linePitch="297" w:charSpace="2867"/>
        </w:sectPr>
      </w:pPr>
    </w:p>
    <w:p w14:paraId="027C4B18" w14:textId="50ED0E64" w:rsidR="00646260" w:rsidRPr="0091509D" w:rsidRDefault="00646260">
      <w:pPr>
        <w:rPr>
          <w:rFonts w:ascii="ＭＳ ゴシック" w:eastAsia="ＭＳ ゴシック" w:hAnsi="ＭＳ ゴシック"/>
        </w:rPr>
      </w:pPr>
      <w:r w:rsidRPr="0091509D">
        <w:rPr>
          <w:rFonts w:ascii="ＭＳ ゴシック" w:eastAsia="ＭＳ ゴシック" w:hAnsi="ＭＳ ゴシック" w:hint="eastAsia"/>
        </w:rPr>
        <w:t>1.はじめに</w:t>
      </w:r>
    </w:p>
    <w:p w14:paraId="755987BF" w14:textId="6AC3A934" w:rsidR="00646260" w:rsidRPr="002F2D35" w:rsidRDefault="00646260" w:rsidP="002F2D35">
      <w:pPr>
        <w:ind w:firstLineChars="100" w:firstLine="201"/>
        <w:rPr>
          <w:rFonts w:ascii="Times New Roman" w:hAnsi="Times New Roman"/>
        </w:rPr>
      </w:pPr>
      <w:r w:rsidRPr="002F2D35">
        <w:rPr>
          <w:rFonts w:ascii="Times New Roman" w:hAnsi="Times New Roman"/>
        </w:rPr>
        <w:t>原稿は</w:t>
      </w:r>
      <w:r w:rsidRPr="002F2D35">
        <w:rPr>
          <w:rFonts w:ascii="Times New Roman" w:hAnsi="Times New Roman"/>
        </w:rPr>
        <w:t>A4</w:t>
      </w:r>
      <w:r w:rsidR="00A46CCB" w:rsidRPr="002F2D35">
        <w:rPr>
          <w:rFonts w:ascii="Times New Roman" w:hAnsi="Times New Roman"/>
        </w:rPr>
        <w:t>サイズとし</w:t>
      </w:r>
      <w:r w:rsidRPr="002F2D35">
        <w:rPr>
          <w:rFonts w:ascii="Times New Roman" w:hAnsi="Times New Roman"/>
        </w:rPr>
        <w:t>，</w:t>
      </w:r>
      <w:r w:rsidRPr="002F2D35">
        <w:rPr>
          <w:rFonts w:ascii="Times New Roman" w:hAnsi="Times New Roman"/>
          <w:u w:val="wavyDouble"/>
        </w:rPr>
        <w:t>4</w:t>
      </w:r>
      <w:r w:rsidRPr="002F2D35">
        <w:rPr>
          <w:rFonts w:ascii="Times New Roman" w:hAnsi="Times New Roman"/>
          <w:u w:val="wavyDouble"/>
        </w:rPr>
        <w:t>，</w:t>
      </w:r>
      <w:r w:rsidRPr="002F2D35">
        <w:rPr>
          <w:rFonts w:ascii="Times New Roman" w:hAnsi="Times New Roman"/>
          <w:u w:val="wavyDouble"/>
        </w:rPr>
        <w:t>6</w:t>
      </w:r>
      <w:r w:rsidRPr="002F2D35">
        <w:rPr>
          <w:rFonts w:ascii="Times New Roman" w:hAnsi="Times New Roman"/>
          <w:u w:val="wavyDouble"/>
        </w:rPr>
        <w:t>ページのいずれかとする．</w:t>
      </w:r>
      <w:r w:rsidRPr="002F2D35">
        <w:rPr>
          <w:rFonts w:ascii="Times New Roman" w:hAnsi="Times New Roman"/>
        </w:rPr>
        <w:t>なお，この執筆要領は全</w:t>
      </w:r>
      <w:r w:rsidRPr="002F2D35">
        <w:rPr>
          <w:rFonts w:ascii="Times New Roman" w:hAnsi="Times New Roman"/>
        </w:rPr>
        <w:t>3</w:t>
      </w:r>
      <w:r w:rsidRPr="002F2D35">
        <w:rPr>
          <w:rFonts w:ascii="Times New Roman" w:hAnsi="Times New Roman"/>
        </w:rPr>
        <w:t>ページであるが，実際には奇数ページ数の原稿は受理されないので注意すること．また</w:t>
      </w:r>
      <w:r w:rsidR="00FA280B" w:rsidRPr="002F2D35">
        <w:rPr>
          <w:rFonts w:ascii="Times New Roman" w:hAnsi="Times New Roman"/>
        </w:rPr>
        <w:t>用紙の上には</w:t>
      </w:r>
      <w:r w:rsidR="00FA280B" w:rsidRPr="002F2D35">
        <w:rPr>
          <w:rFonts w:ascii="Times New Roman" w:hAnsi="Times New Roman"/>
        </w:rPr>
        <w:t>25mm</w:t>
      </w:r>
      <w:r w:rsidR="00FA280B" w:rsidRPr="002F2D35">
        <w:rPr>
          <w:rFonts w:ascii="Times New Roman" w:hAnsi="Times New Roman"/>
        </w:rPr>
        <w:t>，下と左右には</w:t>
      </w:r>
      <w:r w:rsidR="00FA280B" w:rsidRPr="002F2D35">
        <w:rPr>
          <w:rFonts w:ascii="Times New Roman" w:hAnsi="Times New Roman"/>
        </w:rPr>
        <w:t>20mm</w:t>
      </w:r>
      <w:r w:rsidR="00FA280B" w:rsidRPr="002F2D35">
        <w:rPr>
          <w:rFonts w:ascii="Times New Roman" w:hAnsi="Times New Roman"/>
        </w:rPr>
        <w:t>ずつの余白を設け，本文を</w:t>
      </w:r>
      <w:r w:rsidR="00E97F7D" w:rsidRPr="002F2D35">
        <w:rPr>
          <w:rFonts w:ascii="Times New Roman" w:hAnsi="Times New Roman"/>
          <w:u w:val="wavyDouble"/>
        </w:rPr>
        <w:t>23</w:t>
      </w:r>
      <w:r w:rsidRPr="002F2D35">
        <w:rPr>
          <w:rFonts w:ascii="Times New Roman" w:hAnsi="Times New Roman"/>
          <w:u w:val="wavyDouble"/>
        </w:rPr>
        <w:t>字</w:t>
      </w:r>
      <w:r w:rsidRPr="002F2D35">
        <w:rPr>
          <w:rFonts w:ascii="Times New Roman" w:hAnsi="Times New Roman"/>
          <w:u w:val="wavyDouble"/>
        </w:rPr>
        <w:t>×4</w:t>
      </w:r>
      <w:r w:rsidR="00E97F7D" w:rsidRPr="002F2D35">
        <w:rPr>
          <w:rFonts w:ascii="Times New Roman" w:hAnsi="Times New Roman"/>
          <w:u w:val="wavyDouble"/>
        </w:rPr>
        <w:t>8</w:t>
      </w:r>
      <w:r w:rsidRPr="002F2D35">
        <w:rPr>
          <w:rFonts w:ascii="Times New Roman" w:hAnsi="Times New Roman"/>
          <w:u w:val="wavyDouble"/>
        </w:rPr>
        <w:t>行</w:t>
      </w:r>
      <w:r w:rsidRPr="002F2D35">
        <w:rPr>
          <w:rFonts w:ascii="Times New Roman" w:hAnsi="Times New Roman"/>
          <w:u w:val="wavyDouble"/>
        </w:rPr>
        <w:t>×2</w:t>
      </w:r>
      <w:r w:rsidRPr="002F2D35">
        <w:rPr>
          <w:rFonts w:ascii="Times New Roman" w:hAnsi="Times New Roman"/>
          <w:u w:val="wavyDouble"/>
        </w:rPr>
        <w:t>段に配置する</w:t>
      </w:r>
      <w:r w:rsidRPr="002F2D35">
        <w:rPr>
          <w:rFonts w:ascii="Times New Roman" w:hAnsi="Times New Roman"/>
        </w:rPr>
        <w:t>ことを標準とするが，ハード，ソフトの制約からこれに準拠することが難しい場合には，できるだけこれに近い配置とする．</w:t>
      </w:r>
    </w:p>
    <w:p w14:paraId="06B994CB" w14:textId="6F3F1EA2" w:rsidR="00A26CD5" w:rsidRPr="002F2D35" w:rsidRDefault="00597815" w:rsidP="002F2D35">
      <w:pPr>
        <w:ind w:firstLineChars="100" w:firstLine="201"/>
        <w:rPr>
          <w:rFonts w:ascii="Times New Roman" w:hAnsi="Times New Roman"/>
        </w:rPr>
      </w:pPr>
      <w:r w:rsidRPr="002F2D35">
        <w:rPr>
          <w:rFonts w:ascii="Times New Roman" w:hAnsi="Times New Roman"/>
        </w:rPr>
        <w:t>第</w:t>
      </w:r>
      <w:r w:rsidRPr="002F2D35">
        <w:rPr>
          <w:rFonts w:ascii="Times New Roman" w:hAnsi="Times New Roman"/>
        </w:rPr>
        <w:t>18</w:t>
      </w:r>
      <w:r w:rsidRPr="002F2D35">
        <w:rPr>
          <w:rFonts w:ascii="Times New Roman" w:hAnsi="Times New Roman"/>
        </w:rPr>
        <w:t>巻より</w:t>
      </w:r>
      <w:r w:rsidR="00A26CD5" w:rsidRPr="002F2D35">
        <w:rPr>
          <w:rFonts w:ascii="Times New Roman" w:hAnsi="Times New Roman"/>
        </w:rPr>
        <w:t>論文・報告集</w:t>
      </w:r>
      <w:r w:rsidRPr="002F2D35">
        <w:rPr>
          <w:rFonts w:ascii="Times New Roman" w:hAnsi="Times New Roman"/>
        </w:rPr>
        <w:t>が電子化されたことに伴い，原稿はカラーのままで構いません．</w:t>
      </w:r>
      <w:r w:rsidR="00A26CD5" w:rsidRPr="002F2D35">
        <w:rPr>
          <w:rFonts w:ascii="Times New Roman" w:hAnsi="Times New Roman"/>
        </w:rPr>
        <w:t>原稿</w:t>
      </w:r>
      <w:r w:rsidR="00A46CCB" w:rsidRPr="002F2D35">
        <w:rPr>
          <w:rFonts w:ascii="Times New Roman" w:hAnsi="Times New Roman"/>
        </w:rPr>
        <w:t>には</w:t>
      </w:r>
      <w:r w:rsidR="00A26CD5" w:rsidRPr="002F2D35">
        <w:rPr>
          <w:rFonts w:ascii="Times New Roman" w:hAnsi="Times New Roman"/>
        </w:rPr>
        <w:t>鮮明な図・表が適切にレイアウトされているものとする．</w:t>
      </w:r>
    </w:p>
    <w:p w14:paraId="188DD13E" w14:textId="63871886" w:rsidR="00A26CD5" w:rsidRPr="002F2D35" w:rsidRDefault="00A26CD5" w:rsidP="002F2D35">
      <w:pPr>
        <w:ind w:firstLineChars="100" w:firstLine="201"/>
        <w:rPr>
          <w:rFonts w:ascii="Times New Roman" w:hAnsi="Times New Roman"/>
        </w:rPr>
      </w:pPr>
      <w:r w:rsidRPr="002F2D35">
        <w:rPr>
          <w:rFonts w:ascii="Times New Roman" w:hAnsi="Times New Roman"/>
        </w:rPr>
        <w:t>論文中では原則として</w:t>
      </w:r>
      <w:r w:rsidRPr="002F2D35">
        <w:rPr>
          <w:rFonts w:ascii="Times New Roman" w:hAnsi="Times New Roman"/>
        </w:rPr>
        <w:t>SI</w:t>
      </w:r>
      <w:r w:rsidRPr="002F2D35">
        <w:rPr>
          <w:rFonts w:ascii="Times New Roman" w:hAnsi="Times New Roman"/>
        </w:rPr>
        <w:t>単位を用い，句読点は「．」「，」を用いる．</w:t>
      </w:r>
    </w:p>
    <w:p w14:paraId="13A0F26C" w14:textId="77777777" w:rsidR="00A26CD5" w:rsidRPr="002F2D35" w:rsidRDefault="00A26CD5">
      <w:pPr>
        <w:rPr>
          <w:rFonts w:ascii="Times New Roman" w:hAnsi="Times New Roman"/>
        </w:rPr>
      </w:pPr>
    </w:p>
    <w:p w14:paraId="2080C3DF" w14:textId="77777777" w:rsidR="00A26CD5" w:rsidRPr="0091509D" w:rsidRDefault="00A26CD5">
      <w:pPr>
        <w:rPr>
          <w:rFonts w:ascii="ＭＳ ゴシック" w:eastAsia="ＭＳ ゴシック" w:hAnsi="ＭＳ ゴシック"/>
        </w:rPr>
      </w:pPr>
      <w:r w:rsidRPr="0091509D">
        <w:rPr>
          <w:rFonts w:ascii="ＭＳ ゴシック" w:eastAsia="ＭＳ ゴシック" w:hAnsi="ＭＳ ゴシック" w:hint="eastAsia"/>
        </w:rPr>
        <w:t>2.執筆の基本</w:t>
      </w:r>
    </w:p>
    <w:p w14:paraId="06E7030E" w14:textId="21555073" w:rsidR="00A26CD5" w:rsidRPr="002F2D35" w:rsidRDefault="00A26CD5" w:rsidP="002F2D35">
      <w:pPr>
        <w:ind w:firstLineChars="100" w:firstLine="201"/>
        <w:rPr>
          <w:rFonts w:ascii="Times New Roman" w:hAnsi="Times New Roman"/>
        </w:rPr>
      </w:pPr>
      <w:r w:rsidRPr="002F2D35">
        <w:rPr>
          <w:rFonts w:ascii="Times New Roman" w:hAnsi="Times New Roman"/>
          <w:u w:val="wavyDouble"/>
        </w:rPr>
        <w:t>日本語および英語のタイトル以外はすべて</w:t>
      </w:r>
      <w:r w:rsidRPr="002F2D35">
        <w:rPr>
          <w:rFonts w:ascii="Times New Roman" w:hAnsi="Times New Roman"/>
          <w:u w:val="wavyDouble"/>
        </w:rPr>
        <w:t>10</w:t>
      </w:r>
      <w:r w:rsidRPr="002F2D35">
        <w:rPr>
          <w:rFonts w:ascii="Times New Roman" w:hAnsi="Times New Roman"/>
          <w:u w:val="wavyDouble"/>
        </w:rPr>
        <w:t>ポイントのフォント</w:t>
      </w:r>
      <w:r w:rsidRPr="002F2D35">
        <w:rPr>
          <w:rFonts w:ascii="Times New Roman" w:hAnsi="Times New Roman"/>
        </w:rPr>
        <w:t>を用いること．また特に指示のある部分以外はすべて明朝体，</w:t>
      </w:r>
      <w:r w:rsidRPr="002F2D35">
        <w:rPr>
          <w:rFonts w:ascii="Times New Roman" w:hAnsi="Times New Roman"/>
        </w:rPr>
        <w:t>Times</w:t>
      </w:r>
      <w:r w:rsidRPr="002F2D35">
        <w:rPr>
          <w:rFonts w:ascii="Times New Roman" w:hAnsi="Times New Roman"/>
        </w:rPr>
        <w:t>体を用いる．</w:t>
      </w:r>
    </w:p>
    <w:p w14:paraId="676CD6AC" w14:textId="700F985E" w:rsidR="00A26CD5" w:rsidRPr="0091509D" w:rsidRDefault="00A26CD5" w:rsidP="002F2D35">
      <w:pPr>
        <w:ind w:firstLineChars="100" w:firstLine="201"/>
        <w:rPr>
          <w:rFonts w:ascii="Times New Roman" w:hAnsi="Times New Roman"/>
        </w:rPr>
      </w:pPr>
      <w:r w:rsidRPr="002F2D35">
        <w:rPr>
          <w:rFonts w:ascii="Times New Roman" w:hAnsi="Times New Roman"/>
        </w:rPr>
        <w:t>日本語タイトルは</w:t>
      </w:r>
      <w:r w:rsidRPr="002F2D35">
        <w:rPr>
          <w:rFonts w:ascii="Times New Roman" w:hAnsi="Times New Roman"/>
        </w:rPr>
        <w:t>14</w:t>
      </w:r>
      <w:r w:rsidRPr="002F2D35">
        <w:rPr>
          <w:rFonts w:ascii="Times New Roman" w:hAnsi="Times New Roman"/>
        </w:rPr>
        <w:t>ポイントを用い，用紙の</w:t>
      </w:r>
      <w:r w:rsidRPr="002F2D35">
        <w:rPr>
          <w:rFonts w:ascii="Times New Roman" w:hAnsi="Times New Roman"/>
        </w:rPr>
        <w:t>1</w:t>
      </w:r>
      <w:r w:rsidRPr="002F2D35">
        <w:rPr>
          <w:rFonts w:ascii="Times New Roman" w:hAnsi="Times New Roman"/>
        </w:rPr>
        <w:t>行</w:t>
      </w:r>
      <w:r w:rsidR="00E97F7D" w:rsidRPr="002F2D35">
        <w:rPr>
          <w:rFonts w:ascii="Times New Roman" w:hAnsi="Times New Roman"/>
        </w:rPr>
        <w:t>目の</w:t>
      </w:r>
      <w:r w:rsidRPr="002F2D35">
        <w:rPr>
          <w:rFonts w:ascii="Times New Roman" w:hAnsi="Times New Roman"/>
        </w:rPr>
        <w:t>左から</w:t>
      </w:r>
      <w:r w:rsidRPr="002F2D35">
        <w:rPr>
          <w:rFonts w:ascii="Times New Roman" w:hAnsi="Times New Roman"/>
        </w:rPr>
        <w:t>8</w:t>
      </w:r>
      <w:r w:rsidRPr="002F2D35">
        <w:rPr>
          <w:rFonts w:ascii="Times New Roman" w:hAnsi="Times New Roman"/>
        </w:rPr>
        <w:t>文字目から打ちだすものとする．ただし，</w:t>
      </w:r>
      <w:r w:rsidRPr="002F2D35">
        <w:rPr>
          <w:rFonts w:ascii="Times New Roman" w:hAnsi="Times New Roman"/>
        </w:rPr>
        <w:t>1</w:t>
      </w:r>
      <w:r w:rsidRPr="002F2D35">
        <w:rPr>
          <w:rFonts w:ascii="Times New Roman" w:hAnsi="Times New Roman"/>
        </w:rPr>
        <w:t>文字目と</w:t>
      </w:r>
      <w:r w:rsidRPr="002F2D35">
        <w:rPr>
          <w:rFonts w:ascii="Times New Roman" w:hAnsi="Times New Roman"/>
        </w:rPr>
        <w:t>2</w:t>
      </w:r>
      <w:r w:rsidRPr="002F2D35">
        <w:rPr>
          <w:rFonts w:ascii="Times New Roman" w:hAnsi="Times New Roman"/>
        </w:rPr>
        <w:t>文字目には</w:t>
      </w:r>
      <w:r w:rsidRPr="002F2D35">
        <w:rPr>
          <w:rFonts w:ascii="Times New Roman" w:hAnsi="Times New Roman"/>
        </w:rPr>
        <w:t>10</w:t>
      </w:r>
      <w:r w:rsidRPr="002F2D35">
        <w:rPr>
          <w:rFonts w:ascii="Times New Roman" w:hAnsi="Times New Roman"/>
        </w:rPr>
        <w:t>ポイントで，「論文」「報告」の別を記す．日本語タイトル</w:t>
      </w:r>
      <w:r w:rsidR="009F506B" w:rsidRPr="002F2D35">
        <w:rPr>
          <w:rFonts w:ascii="Times New Roman" w:hAnsi="Times New Roman"/>
        </w:rPr>
        <w:t>は</w:t>
      </w:r>
      <w:r w:rsidR="009F506B" w:rsidRPr="002F2D35">
        <w:rPr>
          <w:rFonts w:ascii="Times New Roman" w:hAnsi="Times New Roman"/>
        </w:rPr>
        <w:t>2</w:t>
      </w:r>
      <w:r w:rsidR="009F506B" w:rsidRPr="002F2D35">
        <w:rPr>
          <w:rFonts w:ascii="Times New Roman" w:hAnsi="Times New Roman"/>
        </w:rPr>
        <w:t>行以内で，</w:t>
      </w:r>
      <w:r w:rsidRPr="002F2D35">
        <w:rPr>
          <w:rFonts w:ascii="Times New Roman" w:hAnsi="Times New Roman"/>
        </w:rPr>
        <w:t>2</w:t>
      </w:r>
      <w:r w:rsidRPr="002F2D35">
        <w:rPr>
          <w:rFonts w:ascii="Times New Roman" w:hAnsi="Times New Roman"/>
        </w:rPr>
        <w:t>行にわたる場合には，</w:t>
      </w:r>
      <w:r w:rsidRPr="002F2D35">
        <w:rPr>
          <w:rFonts w:ascii="Times New Roman" w:hAnsi="Times New Roman"/>
        </w:rPr>
        <w:t>2</w:t>
      </w:r>
      <w:r w:rsidRPr="002F2D35">
        <w:rPr>
          <w:rFonts w:ascii="Times New Roman" w:hAnsi="Times New Roman"/>
        </w:rPr>
        <w:t>行目は</w:t>
      </w:r>
      <w:r w:rsidRPr="002F2D35">
        <w:rPr>
          <w:rFonts w:ascii="Times New Roman" w:hAnsi="Times New Roman"/>
        </w:rPr>
        <w:t>1</w:t>
      </w:r>
      <w:r w:rsidRPr="002F2D35">
        <w:rPr>
          <w:rFonts w:ascii="Times New Roman" w:hAnsi="Times New Roman"/>
        </w:rPr>
        <w:t>行目と同様に</w:t>
      </w:r>
      <w:r w:rsidRPr="002F2D35">
        <w:rPr>
          <w:rFonts w:ascii="Times New Roman" w:hAnsi="Times New Roman"/>
        </w:rPr>
        <w:t>8</w:t>
      </w:r>
      <w:r w:rsidRPr="002F2D35">
        <w:rPr>
          <w:rFonts w:ascii="Times New Roman" w:hAnsi="Times New Roman"/>
        </w:rPr>
        <w:t>文字目から打ちだす．</w:t>
      </w:r>
    </w:p>
    <w:p w14:paraId="5574733A" w14:textId="1915B00D" w:rsidR="00A26CD5" w:rsidRPr="002F2D35" w:rsidRDefault="001E3A5D" w:rsidP="002F2D35">
      <w:pPr>
        <w:ind w:firstLineChars="100" w:firstLine="201"/>
        <w:rPr>
          <w:rFonts w:ascii="Times New Roman" w:hAnsi="Times New Roman"/>
        </w:rPr>
      </w:pPr>
      <w:r w:rsidRPr="002F2D35">
        <w:rPr>
          <w:rFonts w:ascii="Times New Roman" w:hAnsi="Times New Roman"/>
          <w:noProof/>
        </w:rPr>
        <mc:AlternateContent>
          <mc:Choice Requires="wps">
            <w:drawing>
              <wp:anchor distT="0" distB="0" distL="114300" distR="114300" simplePos="0" relativeHeight="251645440" behindDoc="0" locked="0" layoutInCell="1" allowOverlap="1" wp14:anchorId="3F2E7C96" wp14:editId="0D032DE9">
                <wp:simplePos x="0" y="0"/>
                <wp:positionH relativeFrom="column">
                  <wp:posOffset>-20320</wp:posOffset>
                </wp:positionH>
                <wp:positionV relativeFrom="page">
                  <wp:posOffset>9345930</wp:posOffset>
                </wp:positionV>
                <wp:extent cx="6118860" cy="0"/>
                <wp:effectExtent l="13970" t="11430" r="10795" b="7620"/>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F10B" id="Line 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735.9pt" to="480.2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">
                <w10:wrap anchory="page"/>
              </v:line>
            </w:pict>
          </mc:Fallback>
        </mc:AlternateContent>
      </w:r>
      <w:r w:rsidRPr="002F2D35">
        <w:rPr>
          <w:rFonts w:ascii="Times New Roman" w:hAnsi="Times New Roman"/>
          <w:noProof/>
        </w:rPr>
        <mc:AlternateContent>
          <mc:Choice Requires="wps">
            <w:drawing>
              <wp:anchor distT="0" distB="0" distL="114300" distR="114300" simplePos="0" relativeHeight="251644416" behindDoc="0" locked="0" layoutInCell="1" allowOverlap="0" wp14:anchorId="25CBB60E" wp14:editId="4E04E91C">
                <wp:simplePos x="0" y="0"/>
                <wp:positionH relativeFrom="page">
                  <wp:posOffset>560705</wp:posOffset>
                </wp:positionH>
                <wp:positionV relativeFrom="page">
                  <wp:posOffset>9356090</wp:posOffset>
                </wp:positionV>
                <wp:extent cx="6396990" cy="773430"/>
                <wp:effectExtent l="0" t="2540" r="0" b="0"/>
                <wp:wrapSquare wrapText="bothSides"/>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47D21" w14:textId="77777777" w:rsidR="00DD3285" w:rsidRDefault="00DD3285">
                            <w:r>
                              <w:rPr>
                                <w:rFonts w:hint="eastAsia"/>
                              </w:rPr>
                              <w:t>*1</w:t>
                            </w:r>
                            <w:r>
                              <w:rPr>
                                <w:rFonts w:hint="eastAsia"/>
                              </w:rPr>
                              <w:t xml:space="preserve">　材料（株）建設事業本部設計課　課長</w:t>
                            </w:r>
                          </w:p>
                          <w:p w14:paraId="3FE10AA5" w14:textId="77777777" w:rsidR="00DD3285" w:rsidRDefault="00DD3285">
                            <w:r>
                              <w:rPr>
                                <w:rFonts w:hint="eastAsia"/>
                              </w:rPr>
                              <w:t>*2</w:t>
                            </w:r>
                            <w:r>
                              <w:rPr>
                                <w:rFonts w:hint="eastAsia"/>
                              </w:rPr>
                              <w:t xml:space="preserve">　京都大学大学院工学研究科社会基盤工学専攻　教授</w:t>
                            </w:r>
                          </w:p>
                          <w:p w14:paraId="37622380" w14:textId="77777777" w:rsidR="00DD3285" w:rsidRDefault="00DD3285">
                            <w:r>
                              <w:rPr>
                                <w:rFonts w:hint="eastAsia"/>
                              </w:rPr>
                              <w:t>*3</w:t>
                            </w:r>
                            <w:r>
                              <w:rPr>
                                <w:rFonts w:hint="eastAsia"/>
                              </w:rPr>
                              <w:t xml:space="preserve">　東京工業大学大学院工学研究科社会システム工学専攻　修士課程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B60E" id="_x0000_t202" coordsize="21600,21600" o:spt="202" path="m,l,21600r21600,l21600,xe">
                <v:stroke joinstyle="miter"/>
                <v:path gradientshapeok="t" o:connecttype="rect"/>
              </v:shapetype>
              <v:shape id="Text Box 4" o:spid="_x0000_s1026" type="#_x0000_t202" style="position:absolute;left:0;text-align:left;margin-left:44.15pt;margin-top:736.7pt;width:503.7pt;height:60.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" o:allowoverlap="f" stroked="f">
                <v:textbox>
                  <w:txbxContent>
                    <w:p w14:paraId="11247D21" w14:textId="77777777" w:rsidR="00DD3285" w:rsidRDefault="00DD3285">
                      <w:r>
                        <w:rPr>
                          <w:rFonts w:hint="eastAsia"/>
                        </w:rPr>
                        <w:t>*1</w:t>
                      </w:r>
                      <w:r>
                        <w:rPr>
                          <w:rFonts w:hint="eastAsia"/>
                        </w:rPr>
                        <w:t xml:space="preserve">　材料（株）建設事業本部設計課　課長</w:t>
                      </w:r>
                    </w:p>
                    <w:p w14:paraId="3FE10AA5" w14:textId="77777777" w:rsidR="00DD3285" w:rsidRDefault="00DD3285">
                      <w:r>
                        <w:rPr>
                          <w:rFonts w:hint="eastAsia"/>
                        </w:rPr>
                        <w:t>*2</w:t>
                      </w:r>
                      <w:r>
                        <w:rPr>
                          <w:rFonts w:hint="eastAsia"/>
                        </w:rPr>
                        <w:t xml:space="preserve">　京都大学大学院工学研究科社会基盤工学専攻　教授</w:t>
                      </w:r>
                    </w:p>
                    <w:p w14:paraId="37622380" w14:textId="77777777" w:rsidR="00DD3285" w:rsidRDefault="00DD3285">
                      <w:r>
                        <w:rPr>
                          <w:rFonts w:hint="eastAsia"/>
                        </w:rPr>
                        <w:t>*3</w:t>
                      </w:r>
                      <w:r>
                        <w:rPr>
                          <w:rFonts w:hint="eastAsia"/>
                        </w:rPr>
                        <w:t xml:space="preserve">　東京工業大学大学院工学研究科社会システム工学専攻　修士課程</w:t>
                      </w:r>
                    </w:p>
                  </w:txbxContent>
                </v:textbox>
                <w10:wrap type="square" anchorx="page" anchory="page"/>
              </v:shape>
            </w:pict>
          </mc:Fallback>
        </mc:AlternateContent>
      </w:r>
      <w:r w:rsidR="00A26CD5" w:rsidRPr="002F2D35">
        <w:rPr>
          <w:rFonts w:ascii="Times New Roman" w:hAnsi="Times New Roman"/>
        </w:rPr>
        <w:t>その後，</w:t>
      </w:r>
      <w:r w:rsidR="00A26CD5" w:rsidRPr="002F2D35">
        <w:rPr>
          <w:rFonts w:ascii="Times New Roman" w:hAnsi="Times New Roman"/>
        </w:rPr>
        <w:t>1</w:t>
      </w:r>
      <w:r w:rsidR="00A26CD5" w:rsidRPr="002F2D35">
        <w:rPr>
          <w:rFonts w:ascii="Times New Roman" w:hAnsi="Times New Roman"/>
        </w:rPr>
        <w:t>行空白行を設け，</w:t>
      </w:r>
      <w:r w:rsidR="00A26CD5" w:rsidRPr="002F2D35">
        <w:rPr>
          <w:rFonts w:ascii="Times New Roman" w:hAnsi="Times New Roman"/>
        </w:rPr>
        <w:t>5</w:t>
      </w:r>
      <w:r w:rsidR="00A26CD5" w:rsidRPr="002F2D35">
        <w:rPr>
          <w:rFonts w:ascii="Times New Roman" w:hAnsi="Times New Roman"/>
        </w:rPr>
        <w:t>名以内の著者名を中央揃えで記載する．ただし，各者の右肩には上の例のように注を設け，</w:t>
      </w:r>
      <w:r w:rsidR="00A26CD5" w:rsidRPr="002F2D35">
        <w:rPr>
          <w:rFonts w:ascii="Times New Roman" w:hAnsi="Times New Roman"/>
        </w:rPr>
        <w:t>1</w:t>
      </w:r>
      <w:r w:rsidR="00A26CD5" w:rsidRPr="002F2D35">
        <w:rPr>
          <w:rFonts w:ascii="Times New Roman" w:hAnsi="Times New Roman"/>
        </w:rPr>
        <w:t>ページ目の最下に所属を記載</w:t>
      </w:r>
      <w:r w:rsidR="00A26CD5" w:rsidRPr="002F2D35">
        <w:rPr>
          <w:rFonts w:ascii="Times New Roman" w:hAnsi="Times New Roman"/>
        </w:rPr>
        <w:t>することとする．さらに</w:t>
      </w:r>
      <w:r w:rsidR="00A26CD5" w:rsidRPr="002F2D35">
        <w:rPr>
          <w:rFonts w:ascii="Times New Roman" w:hAnsi="Times New Roman"/>
        </w:rPr>
        <w:t>1</w:t>
      </w:r>
      <w:r w:rsidR="00A26CD5" w:rsidRPr="002F2D35">
        <w:rPr>
          <w:rFonts w:ascii="Times New Roman" w:hAnsi="Times New Roman"/>
        </w:rPr>
        <w:t>行空白行の後に</w:t>
      </w:r>
      <w:r w:rsidR="00A26CD5" w:rsidRPr="002F2D35">
        <w:rPr>
          <w:rFonts w:ascii="Times New Roman" w:hAnsi="Times New Roman"/>
        </w:rPr>
        <w:t>14</w:t>
      </w:r>
      <w:r w:rsidR="00A26CD5" w:rsidRPr="002F2D35">
        <w:rPr>
          <w:rFonts w:ascii="Times New Roman" w:hAnsi="Times New Roman"/>
        </w:rPr>
        <w:t>ポイントの英文タイトルを中央揃えで，再度空白行の後にローマ字表記の著者名を中央揃えで記載する．</w:t>
      </w:r>
    </w:p>
    <w:p w14:paraId="6F7563BD" w14:textId="040200DC" w:rsidR="00E97F7D" w:rsidRPr="002F2D35" w:rsidRDefault="00A26CD5" w:rsidP="002F2D35">
      <w:pPr>
        <w:ind w:firstLineChars="100" w:firstLine="201"/>
        <w:rPr>
          <w:rFonts w:ascii="Times New Roman" w:hAnsi="Times New Roman"/>
        </w:rPr>
      </w:pPr>
      <w:r w:rsidRPr="002F2D35">
        <w:rPr>
          <w:rFonts w:ascii="Times New Roman" w:hAnsi="Times New Roman"/>
        </w:rPr>
        <w:t>これら著者名，英文タイトル，ローマ字著者名が複数行にわたるときには，</w:t>
      </w:r>
      <w:r w:rsidRPr="002F2D35">
        <w:rPr>
          <w:rFonts w:ascii="Times New Roman" w:hAnsi="Times New Roman"/>
        </w:rPr>
        <w:t>2</w:t>
      </w:r>
      <w:r w:rsidRPr="002F2D35">
        <w:rPr>
          <w:rFonts w:ascii="Times New Roman" w:hAnsi="Times New Roman"/>
        </w:rPr>
        <w:t>行目以降も中央揃えとし，全体のバランスを考えて配置する．英文タイトルおよびローマ字著者名における大文字と小文字の使い分けについては例を参照のこと．</w:t>
      </w:r>
      <w:r w:rsidR="00E97F7D" w:rsidRPr="002F2D35">
        <w:rPr>
          <w:rFonts w:ascii="Times New Roman" w:hAnsi="Times New Roman"/>
        </w:rPr>
        <w:t xml:space="preserve"> </w:t>
      </w:r>
    </w:p>
    <w:p w14:paraId="05804A8A" w14:textId="5BE7B895" w:rsidR="00E97F7D" w:rsidRPr="002F2D35" w:rsidRDefault="00E97F7D" w:rsidP="002F2D35">
      <w:pPr>
        <w:ind w:firstLineChars="100" w:firstLine="201"/>
        <w:rPr>
          <w:rFonts w:ascii="Times New Roman" w:hAnsi="Times New Roman"/>
        </w:rPr>
      </w:pPr>
      <w:r w:rsidRPr="002F2D35">
        <w:rPr>
          <w:rFonts w:ascii="Times New Roman" w:hAnsi="Times New Roman"/>
        </w:rPr>
        <w:t>また要旨の前，およびキーワードの後にはそれぞれ</w:t>
      </w:r>
      <w:r w:rsidRPr="002F2D35">
        <w:rPr>
          <w:rFonts w:ascii="Times New Roman" w:hAnsi="Times New Roman"/>
        </w:rPr>
        <w:t>1</w:t>
      </w:r>
      <w:r w:rsidRPr="002F2D35">
        <w:rPr>
          <w:rFonts w:ascii="Times New Roman" w:hAnsi="Times New Roman"/>
        </w:rPr>
        <w:t>行空白行を設け，「</w:t>
      </w:r>
      <w:r w:rsidRPr="002F2D35">
        <w:rPr>
          <w:rFonts w:ascii="Times New Roman" w:eastAsia="ＭＳ ゴシック" w:hAnsi="Times New Roman"/>
        </w:rPr>
        <w:t>要旨</w:t>
      </w:r>
      <w:r w:rsidRPr="002F2D35">
        <w:rPr>
          <w:rFonts w:ascii="Times New Roman" w:hAnsi="Times New Roman"/>
        </w:rPr>
        <w:t>」「</w:t>
      </w:r>
      <w:r w:rsidRPr="002F2D35">
        <w:rPr>
          <w:rFonts w:ascii="Times New Roman" w:eastAsia="ＭＳ ゴシック" w:hAnsi="Times New Roman"/>
        </w:rPr>
        <w:t>キーワード</w:t>
      </w:r>
      <w:r w:rsidRPr="002F2D35">
        <w:rPr>
          <w:rFonts w:ascii="Times New Roman" w:hAnsi="Times New Roman"/>
        </w:rPr>
        <w:t>」という見出しはゴシック体とする．</w:t>
      </w:r>
    </w:p>
    <w:p w14:paraId="25B853CC" w14:textId="63A122F7" w:rsidR="00E97F7D" w:rsidRPr="002F2D35" w:rsidRDefault="00E97F7D" w:rsidP="002F2D35">
      <w:pPr>
        <w:ind w:firstLineChars="100" w:firstLine="201"/>
        <w:rPr>
          <w:rFonts w:ascii="Times New Roman" w:hAnsi="Times New Roman"/>
        </w:rPr>
      </w:pPr>
      <w:r w:rsidRPr="002F2D35">
        <w:rPr>
          <w:rFonts w:ascii="Times New Roman" w:hAnsi="Times New Roman"/>
        </w:rPr>
        <w:t>その後，</w:t>
      </w:r>
      <w:r w:rsidRPr="002F2D35">
        <w:rPr>
          <w:rFonts w:ascii="Times New Roman" w:hAnsi="Times New Roman"/>
        </w:rPr>
        <w:t>2</w:t>
      </w:r>
      <w:r w:rsidRPr="002F2D35">
        <w:rPr>
          <w:rFonts w:ascii="Times New Roman" w:hAnsi="Times New Roman"/>
        </w:rPr>
        <w:t>段組（コラム間隔は</w:t>
      </w:r>
      <w:r w:rsidRPr="002F2D35">
        <w:rPr>
          <w:rFonts w:ascii="Times New Roman" w:hAnsi="Times New Roman"/>
        </w:rPr>
        <w:t>7mm</w:t>
      </w:r>
      <w:r w:rsidRPr="002F2D35">
        <w:rPr>
          <w:rFonts w:ascii="Times New Roman" w:hAnsi="Times New Roman"/>
        </w:rPr>
        <w:t>程度）で本文を書き始める．</w:t>
      </w:r>
    </w:p>
    <w:p w14:paraId="2B736D69" w14:textId="60F7A946" w:rsidR="00E97F7D" w:rsidRPr="0091509D" w:rsidRDefault="00E97F7D" w:rsidP="00E97F7D">
      <w:pPr>
        <w:rPr>
          <w:rFonts w:ascii="Times New Roman" w:hAnsi="Times New Roman"/>
        </w:rPr>
      </w:pPr>
    </w:p>
    <w:p w14:paraId="063926BF" w14:textId="78F231D7" w:rsidR="00E97F7D" w:rsidRPr="0091509D" w:rsidRDefault="00E97F7D" w:rsidP="00E97F7D">
      <w:pPr>
        <w:rPr>
          <w:rFonts w:ascii="ＭＳ ゴシック" w:eastAsia="ＭＳ ゴシック" w:hAnsi="ＭＳ ゴシック"/>
        </w:rPr>
      </w:pPr>
      <w:r w:rsidRPr="0091509D">
        <w:rPr>
          <w:rFonts w:ascii="ＭＳ ゴシック" w:eastAsia="ＭＳ ゴシック" w:hAnsi="ＭＳ ゴシック" w:hint="eastAsia"/>
        </w:rPr>
        <w:t>3.執筆の細則（章）</w:t>
      </w:r>
    </w:p>
    <w:p w14:paraId="59901971" w14:textId="1C766A04" w:rsidR="00E97F7D" w:rsidRPr="002F2D35" w:rsidRDefault="00E97F7D" w:rsidP="002F2D35">
      <w:pPr>
        <w:ind w:firstLineChars="100" w:firstLine="201"/>
        <w:rPr>
          <w:rFonts w:ascii="Times New Roman" w:hAnsi="Times New Roman"/>
        </w:rPr>
      </w:pPr>
      <w:r w:rsidRPr="002F2D35">
        <w:rPr>
          <w:rFonts w:ascii="Times New Roman" w:hAnsi="Times New Roman"/>
        </w:rPr>
        <w:t>あらたな章の見出しの前には</w:t>
      </w:r>
      <w:r w:rsidRPr="002F2D35">
        <w:rPr>
          <w:rFonts w:ascii="Times New Roman" w:hAnsi="Times New Roman"/>
        </w:rPr>
        <w:t>1</w:t>
      </w:r>
      <w:r w:rsidRPr="002F2D35">
        <w:rPr>
          <w:rFonts w:ascii="Times New Roman" w:hAnsi="Times New Roman"/>
        </w:rPr>
        <w:t>行空白行を設ける．また章，節，項の見出しにはゴシック体を用いる．</w:t>
      </w:r>
    </w:p>
    <w:p w14:paraId="082CFCC4" w14:textId="7E6BD473" w:rsidR="00E97F7D" w:rsidRPr="0091509D" w:rsidRDefault="00E97F7D" w:rsidP="00A26CD5">
      <w:pPr>
        <w:rPr>
          <w:rFonts w:ascii="ＭＳ ゴシック" w:eastAsia="ＭＳ ゴシック" w:hAnsi="ＭＳ ゴシック"/>
        </w:rPr>
      </w:pPr>
      <w:r w:rsidRPr="0091509D">
        <w:rPr>
          <w:rFonts w:ascii="ＭＳ ゴシック" w:eastAsia="ＭＳ ゴシック" w:hAnsi="ＭＳ ゴシック" w:hint="eastAsia"/>
        </w:rPr>
        <w:t>3.1　節の例</w:t>
      </w:r>
    </w:p>
    <w:p w14:paraId="40E99038" w14:textId="05CDE38A" w:rsidR="00E97F7D" w:rsidRPr="002F2D35" w:rsidRDefault="00E97F7D" w:rsidP="002F2D35">
      <w:pPr>
        <w:ind w:firstLineChars="100" w:firstLine="201"/>
        <w:rPr>
          <w:rFonts w:ascii="Times New Roman" w:hAnsi="Times New Roman"/>
        </w:rPr>
      </w:pPr>
      <w:r w:rsidRPr="002F2D35">
        <w:rPr>
          <w:rFonts w:ascii="Times New Roman" w:hAnsi="Times New Roman"/>
        </w:rPr>
        <w:t>節の見出しも，章の見出しと同様にゴシック体とする必要があるが，前に空白行は設けない．</w:t>
      </w:r>
    </w:p>
    <w:p w14:paraId="5B4E83D7" w14:textId="2651EE8D" w:rsidR="00E97F7D" w:rsidRPr="0091509D" w:rsidRDefault="00E97F7D" w:rsidP="00E97F7D">
      <w:pPr>
        <w:rPr>
          <w:rFonts w:ascii="ＭＳ ゴシック" w:eastAsia="ＭＳ ゴシック" w:hAnsi="ＭＳ ゴシック"/>
        </w:rPr>
      </w:pPr>
      <w:r w:rsidRPr="0091509D">
        <w:rPr>
          <w:rFonts w:ascii="ＭＳ ゴシック" w:eastAsia="ＭＳ ゴシック" w:hAnsi="ＭＳ ゴシック" w:hint="eastAsia"/>
        </w:rPr>
        <w:t>(1)　項の例</w:t>
      </w:r>
    </w:p>
    <w:p w14:paraId="6E24C497" w14:textId="469ECE91" w:rsidR="00E97F7D" w:rsidRPr="002F2D35" w:rsidRDefault="00E97F7D" w:rsidP="002F2D35">
      <w:pPr>
        <w:ind w:firstLineChars="100" w:firstLine="201"/>
        <w:rPr>
          <w:rFonts w:ascii="Times New Roman" w:hAnsi="Times New Roman"/>
        </w:rPr>
      </w:pPr>
      <w:r w:rsidRPr="002F2D35">
        <w:rPr>
          <w:rFonts w:ascii="Times New Roman" w:hAnsi="Times New Roman"/>
        </w:rPr>
        <w:t>項の見出しも同様にゴシック体とする必要があるが，前に空白行は設けない．これ以下の分類を行なう場合の見出しの記号には，任意のものを用いてよいが，明朝体，</w:t>
      </w:r>
      <w:r w:rsidRPr="002F2D35">
        <w:rPr>
          <w:rFonts w:ascii="Times New Roman" w:hAnsi="Times New Roman"/>
        </w:rPr>
        <w:t>Times</w:t>
      </w:r>
      <w:r w:rsidRPr="002F2D35">
        <w:rPr>
          <w:rFonts w:ascii="Times New Roman" w:hAnsi="Times New Roman"/>
        </w:rPr>
        <w:t>体を用いる．</w:t>
      </w:r>
    </w:p>
    <w:p w14:paraId="1396CDDE" w14:textId="55677BAC" w:rsidR="00E97F7D" w:rsidRPr="002F2D35" w:rsidRDefault="00E97F7D" w:rsidP="002F2D35">
      <w:pPr>
        <w:ind w:firstLineChars="100" w:firstLine="201"/>
        <w:rPr>
          <w:rFonts w:ascii="Times New Roman" w:hAnsi="Times New Roman"/>
        </w:rPr>
      </w:pPr>
      <w:r w:rsidRPr="002F2D35">
        <w:rPr>
          <w:rFonts w:ascii="Times New Roman" w:hAnsi="Times New Roman"/>
        </w:rPr>
        <w:t>章・節・項等の見出し（タイトル）行のみがそれぞれの段の一番下の行に取り残されることのないように，レイアウトを調節する．</w:t>
      </w:r>
    </w:p>
    <w:p w14:paraId="1B647E9D" w14:textId="6510408F" w:rsidR="00A26CD5" w:rsidRPr="0091509D" w:rsidRDefault="001E3A5D">
      <w:pPr>
        <w:rPr>
          <w:rFonts w:ascii="ＭＳ ゴシック" w:eastAsia="ＭＳ ゴシック" w:hAnsi="ＭＳ ゴシック"/>
        </w:rPr>
      </w:pPr>
      <w:r w:rsidRPr="0091509D">
        <w:rPr>
          <w:rFonts w:ascii="Times New Roman" w:hAnsi="Times New Roman"/>
          <w:noProof/>
        </w:rPr>
        <w:lastRenderedPageBreak/>
        <mc:AlternateContent>
          <mc:Choice Requires="wps">
            <w:drawing>
              <wp:anchor distT="0" distB="0" distL="114300" distR="114300" simplePos="0" relativeHeight="251646464" behindDoc="0" locked="0" layoutInCell="1" allowOverlap="1" wp14:anchorId="4AE46732" wp14:editId="3B899E91">
                <wp:simplePos x="0" y="0"/>
                <wp:positionH relativeFrom="column">
                  <wp:posOffset>22860</wp:posOffset>
                </wp:positionH>
                <wp:positionV relativeFrom="page">
                  <wp:posOffset>904875</wp:posOffset>
                </wp:positionV>
                <wp:extent cx="6098540" cy="1459230"/>
                <wp:effectExtent l="0" t="0" r="0" b="7620"/>
                <wp:wrapTopAndBottom/>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5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E424" w14:textId="67960E81" w:rsidR="00DD3285" w:rsidRDefault="00DD3285">
                            <w:pPr>
                              <w:jc w:val="center"/>
                              <w:rPr>
                                <w:rFonts w:ascii="ＭＳ ゴシック" w:eastAsia="ＭＳ ゴシック"/>
                              </w:rPr>
                            </w:pPr>
                            <w:r>
                              <w:rPr>
                                <w:rFonts w:ascii="ＭＳ ゴシック" w:eastAsia="ＭＳ ゴシック" w:hint="eastAsia"/>
                              </w:rPr>
                              <w:t xml:space="preserve">表-1　</w:t>
                            </w:r>
                            <w:r>
                              <w:rPr>
                                <w:rFonts w:ascii="ＭＳ ゴシック" w:eastAsia="ＭＳ ゴシック" w:hint="eastAsia"/>
                              </w:rPr>
                              <w:t>配合表（表の例）</w:t>
                            </w:r>
                          </w:p>
                          <w:tbl>
                            <w:tblPr>
                              <w:tblStyle w:val="aa"/>
                              <w:tblW w:w="0" w:type="auto"/>
                              <w:tblLook w:val="04A0" w:firstRow="1" w:lastRow="0" w:firstColumn="1" w:lastColumn="0" w:noHBand="0" w:noVBand="1"/>
                            </w:tblPr>
                            <w:tblGrid>
                              <w:gridCol w:w="1109"/>
                              <w:gridCol w:w="1020"/>
                              <w:gridCol w:w="955"/>
                              <w:gridCol w:w="994"/>
                              <w:gridCol w:w="890"/>
                              <w:gridCol w:w="884"/>
                              <w:gridCol w:w="874"/>
                              <w:gridCol w:w="871"/>
                              <w:gridCol w:w="854"/>
                              <w:gridCol w:w="855"/>
                            </w:tblGrid>
                            <w:tr w:rsidR="00772530" w14:paraId="52EAAA78" w14:textId="77777777" w:rsidTr="00772530">
                              <w:tc>
                                <w:tcPr>
                                  <w:tcW w:w="1109" w:type="dxa"/>
                                  <w:vMerge w:val="restart"/>
                                </w:tcPr>
                                <w:p w14:paraId="0F3D0CF3" w14:textId="77777777" w:rsidR="00772530" w:rsidRDefault="00772530">
                                  <w:pPr>
                                    <w:jc w:val="center"/>
                                    <w:rPr>
                                      <w:vertAlign w:val="subscript"/>
                                    </w:rPr>
                                  </w:pPr>
                                  <w:proofErr w:type="spellStart"/>
                                  <w:r>
                                    <w:rPr>
                                      <w:rFonts w:hint="eastAsia"/>
                                    </w:rPr>
                                    <w:t>G</w:t>
                                  </w:r>
                                  <w:r w:rsidRPr="00772530">
                                    <w:rPr>
                                      <w:rFonts w:hint="eastAsia"/>
                                      <w:vertAlign w:val="subscript"/>
                                    </w:rPr>
                                    <w:t>max</w:t>
                                  </w:r>
                                  <w:proofErr w:type="spellEnd"/>
                                </w:p>
                                <w:p w14:paraId="65D30E7D" w14:textId="6DCE3631" w:rsidR="00772530" w:rsidRDefault="00772530">
                                  <w:pPr>
                                    <w:jc w:val="center"/>
                                  </w:pPr>
                                  <w:r>
                                    <w:rPr>
                                      <w:rFonts w:hint="eastAsia"/>
                                    </w:rPr>
                                    <w:t>（</w:t>
                                  </w:r>
                                  <w:r>
                                    <w:rPr>
                                      <w:rFonts w:hint="eastAsia"/>
                                    </w:rPr>
                                    <w:t>m</w:t>
                                  </w:r>
                                  <w:r>
                                    <w:t>m</w:t>
                                  </w:r>
                                  <w:r>
                                    <w:rPr>
                                      <w:rFonts w:hint="eastAsia"/>
                                    </w:rPr>
                                    <w:t>）</w:t>
                                  </w:r>
                                </w:p>
                              </w:tc>
                              <w:tc>
                                <w:tcPr>
                                  <w:tcW w:w="1020" w:type="dxa"/>
                                  <w:vMerge w:val="restart"/>
                                </w:tcPr>
                                <w:p w14:paraId="0F355B8E" w14:textId="77777777" w:rsidR="00772530" w:rsidRDefault="00772530">
                                  <w:pPr>
                                    <w:jc w:val="center"/>
                                  </w:pPr>
                                  <w:r>
                                    <w:rPr>
                                      <w:rFonts w:hint="eastAsia"/>
                                    </w:rPr>
                                    <w:t>スランプ</w:t>
                                  </w:r>
                                </w:p>
                                <w:p w14:paraId="6CDFC2A0" w14:textId="06462E71" w:rsidR="00772530" w:rsidRDefault="00772530">
                                  <w:pPr>
                                    <w:jc w:val="center"/>
                                  </w:pPr>
                                  <w:r>
                                    <w:rPr>
                                      <w:rFonts w:hint="eastAsia"/>
                                    </w:rPr>
                                    <w:t>（</w:t>
                                  </w:r>
                                  <w:r>
                                    <w:rPr>
                                      <w:rFonts w:hint="eastAsia"/>
                                    </w:rPr>
                                    <w:t>c</w:t>
                                  </w:r>
                                  <w:r>
                                    <w:t>m</w:t>
                                  </w:r>
                                  <w:r>
                                    <w:rPr>
                                      <w:rFonts w:hint="eastAsia"/>
                                    </w:rPr>
                                    <w:t>）</w:t>
                                  </w:r>
                                </w:p>
                              </w:tc>
                              <w:tc>
                                <w:tcPr>
                                  <w:tcW w:w="955" w:type="dxa"/>
                                  <w:vMerge w:val="restart"/>
                                </w:tcPr>
                                <w:p w14:paraId="717EE2F8" w14:textId="77777777" w:rsidR="00772530" w:rsidRDefault="00772530">
                                  <w:pPr>
                                    <w:jc w:val="center"/>
                                  </w:pPr>
                                  <w:r>
                                    <w:rPr>
                                      <w:rFonts w:hint="eastAsia"/>
                                    </w:rPr>
                                    <w:t>空気量</w:t>
                                  </w:r>
                                </w:p>
                                <w:p w14:paraId="5F3A5F92" w14:textId="4B437511" w:rsidR="00772530" w:rsidRDefault="00772530">
                                  <w:pPr>
                                    <w:jc w:val="center"/>
                                  </w:pPr>
                                  <w:r>
                                    <w:rPr>
                                      <w:rFonts w:hint="eastAsia"/>
                                    </w:rPr>
                                    <w:t>（</w:t>
                                  </w:r>
                                  <w:r>
                                    <w:rPr>
                                      <w:rFonts w:hint="eastAsia"/>
                                    </w:rPr>
                                    <w:t>%</w:t>
                                  </w:r>
                                  <w:r>
                                    <w:rPr>
                                      <w:rFonts w:hint="eastAsia"/>
                                    </w:rPr>
                                    <w:t>）</w:t>
                                  </w:r>
                                </w:p>
                              </w:tc>
                              <w:tc>
                                <w:tcPr>
                                  <w:tcW w:w="994" w:type="dxa"/>
                                  <w:vMerge w:val="restart"/>
                                </w:tcPr>
                                <w:p w14:paraId="13EF79F1" w14:textId="77777777" w:rsidR="00772530" w:rsidRDefault="00772530">
                                  <w:pPr>
                                    <w:jc w:val="center"/>
                                  </w:pPr>
                                  <w:r>
                                    <w:rPr>
                                      <w:rFonts w:hint="eastAsia"/>
                                    </w:rPr>
                                    <w:t>W/C</w:t>
                                  </w:r>
                                </w:p>
                                <w:p w14:paraId="5D715029" w14:textId="509C0CB9" w:rsidR="00772530" w:rsidRDefault="00772530">
                                  <w:pPr>
                                    <w:jc w:val="center"/>
                                  </w:pPr>
                                  <w:r>
                                    <w:rPr>
                                      <w:rFonts w:hint="eastAsia"/>
                                    </w:rPr>
                                    <w:t>（</w:t>
                                  </w:r>
                                  <w:r>
                                    <w:rPr>
                                      <w:rFonts w:hint="eastAsia"/>
                                    </w:rPr>
                                    <w:t>%</w:t>
                                  </w:r>
                                  <w:r>
                                    <w:rPr>
                                      <w:rFonts w:hint="eastAsia"/>
                                    </w:rPr>
                                    <w:t>）</w:t>
                                  </w:r>
                                </w:p>
                              </w:tc>
                              <w:tc>
                                <w:tcPr>
                                  <w:tcW w:w="890" w:type="dxa"/>
                                  <w:vMerge w:val="restart"/>
                                </w:tcPr>
                                <w:p w14:paraId="75DC448A" w14:textId="77777777" w:rsidR="00772530" w:rsidRDefault="00772530">
                                  <w:pPr>
                                    <w:jc w:val="center"/>
                                  </w:pPr>
                                  <w:r>
                                    <w:rPr>
                                      <w:rFonts w:hint="eastAsia"/>
                                    </w:rPr>
                                    <w:t>s/a</w:t>
                                  </w:r>
                                </w:p>
                                <w:p w14:paraId="5F1D12DA" w14:textId="1E3E63B0" w:rsidR="00772530" w:rsidRDefault="00772530">
                                  <w:pPr>
                                    <w:jc w:val="center"/>
                                  </w:pPr>
                                  <w:r>
                                    <w:rPr>
                                      <w:rFonts w:hint="eastAsia"/>
                                    </w:rPr>
                                    <w:t>（</w:t>
                                  </w:r>
                                  <w:r>
                                    <w:rPr>
                                      <w:rFonts w:hint="eastAsia"/>
                                    </w:rPr>
                                    <w:t>%</w:t>
                                  </w:r>
                                  <w:r>
                                    <w:rPr>
                                      <w:rFonts w:hint="eastAsia"/>
                                    </w:rPr>
                                    <w:t>）</w:t>
                                  </w:r>
                                </w:p>
                              </w:tc>
                              <w:tc>
                                <w:tcPr>
                                  <w:tcW w:w="4338" w:type="dxa"/>
                                  <w:gridSpan w:val="5"/>
                                </w:tcPr>
                                <w:p w14:paraId="79692CDA" w14:textId="61655700" w:rsidR="00772530" w:rsidRDefault="00772530">
                                  <w:pPr>
                                    <w:jc w:val="center"/>
                                  </w:pPr>
                                  <w:r>
                                    <w:rPr>
                                      <w:rFonts w:hint="eastAsia"/>
                                    </w:rPr>
                                    <w:t>単位量（</w:t>
                                  </w:r>
                                  <w:r>
                                    <w:rPr>
                                      <w:rFonts w:hint="eastAsia"/>
                                    </w:rPr>
                                    <w:t>k</w:t>
                                  </w:r>
                                  <w:r>
                                    <w:t>g/m</w:t>
                                  </w:r>
                                  <w:r w:rsidRPr="00772530">
                                    <w:rPr>
                                      <w:vertAlign w:val="superscript"/>
                                    </w:rPr>
                                    <w:t>3</w:t>
                                  </w:r>
                                  <w:r>
                                    <w:rPr>
                                      <w:rFonts w:hint="eastAsia"/>
                                    </w:rPr>
                                    <w:t>）</w:t>
                                  </w:r>
                                </w:p>
                              </w:tc>
                            </w:tr>
                            <w:tr w:rsidR="00772530" w14:paraId="1F5DF47E" w14:textId="77777777" w:rsidTr="00772530">
                              <w:tc>
                                <w:tcPr>
                                  <w:tcW w:w="1109" w:type="dxa"/>
                                  <w:vMerge/>
                                </w:tcPr>
                                <w:p w14:paraId="0F9AA06D" w14:textId="77777777" w:rsidR="00772530" w:rsidRDefault="00772530">
                                  <w:pPr>
                                    <w:jc w:val="center"/>
                                  </w:pPr>
                                </w:p>
                              </w:tc>
                              <w:tc>
                                <w:tcPr>
                                  <w:tcW w:w="1020" w:type="dxa"/>
                                  <w:vMerge/>
                                </w:tcPr>
                                <w:p w14:paraId="3A093F7A" w14:textId="77777777" w:rsidR="00772530" w:rsidRDefault="00772530">
                                  <w:pPr>
                                    <w:jc w:val="center"/>
                                  </w:pPr>
                                </w:p>
                              </w:tc>
                              <w:tc>
                                <w:tcPr>
                                  <w:tcW w:w="955" w:type="dxa"/>
                                  <w:vMerge/>
                                </w:tcPr>
                                <w:p w14:paraId="0FD508E9" w14:textId="77777777" w:rsidR="00772530" w:rsidRDefault="00772530">
                                  <w:pPr>
                                    <w:jc w:val="center"/>
                                  </w:pPr>
                                </w:p>
                              </w:tc>
                              <w:tc>
                                <w:tcPr>
                                  <w:tcW w:w="994" w:type="dxa"/>
                                  <w:vMerge/>
                                </w:tcPr>
                                <w:p w14:paraId="7AC38119" w14:textId="77777777" w:rsidR="00772530" w:rsidRDefault="00772530">
                                  <w:pPr>
                                    <w:jc w:val="center"/>
                                  </w:pPr>
                                </w:p>
                              </w:tc>
                              <w:tc>
                                <w:tcPr>
                                  <w:tcW w:w="890" w:type="dxa"/>
                                  <w:vMerge/>
                                </w:tcPr>
                                <w:p w14:paraId="393C8D99" w14:textId="77777777" w:rsidR="00772530" w:rsidRDefault="00772530">
                                  <w:pPr>
                                    <w:jc w:val="center"/>
                                  </w:pPr>
                                </w:p>
                              </w:tc>
                              <w:tc>
                                <w:tcPr>
                                  <w:tcW w:w="884" w:type="dxa"/>
                                </w:tcPr>
                                <w:p w14:paraId="0372FB96" w14:textId="48B4E5C1" w:rsidR="00772530" w:rsidRDefault="00772530">
                                  <w:pPr>
                                    <w:jc w:val="center"/>
                                  </w:pPr>
                                  <w:r>
                                    <w:rPr>
                                      <w:rFonts w:hint="eastAsia"/>
                                    </w:rPr>
                                    <w:t>W</w:t>
                                  </w:r>
                                </w:p>
                              </w:tc>
                              <w:tc>
                                <w:tcPr>
                                  <w:tcW w:w="874" w:type="dxa"/>
                                </w:tcPr>
                                <w:p w14:paraId="1DBB17E4" w14:textId="5EDEEAD0" w:rsidR="00772530" w:rsidRDefault="00772530">
                                  <w:pPr>
                                    <w:jc w:val="center"/>
                                  </w:pPr>
                                  <w:r>
                                    <w:rPr>
                                      <w:rFonts w:hint="eastAsia"/>
                                    </w:rPr>
                                    <w:t>C</w:t>
                                  </w:r>
                                </w:p>
                              </w:tc>
                              <w:tc>
                                <w:tcPr>
                                  <w:tcW w:w="871" w:type="dxa"/>
                                </w:tcPr>
                                <w:p w14:paraId="749CB692" w14:textId="28E31544" w:rsidR="00772530" w:rsidRDefault="00772530">
                                  <w:pPr>
                                    <w:jc w:val="center"/>
                                  </w:pPr>
                                  <w:r>
                                    <w:rPr>
                                      <w:rFonts w:hint="eastAsia"/>
                                    </w:rPr>
                                    <w:t>S</w:t>
                                  </w:r>
                                </w:p>
                              </w:tc>
                              <w:tc>
                                <w:tcPr>
                                  <w:tcW w:w="854" w:type="dxa"/>
                                </w:tcPr>
                                <w:p w14:paraId="484BAEA3" w14:textId="2F708869" w:rsidR="00772530" w:rsidRDefault="00772530">
                                  <w:pPr>
                                    <w:jc w:val="center"/>
                                  </w:pPr>
                                  <w:r>
                                    <w:rPr>
                                      <w:rFonts w:hint="eastAsia"/>
                                    </w:rPr>
                                    <w:t>G</w:t>
                                  </w:r>
                                </w:p>
                              </w:tc>
                              <w:tc>
                                <w:tcPr>
                                  <w:tcW w:w="855" w:type="dxa"/>
                                </w:tcPr>
                                <w:p w14:paraId="6311079D" w14:textId="1FC543F3" w:rsidR="00772530" w:rsidRDefault="00772530">
                                  <w:pPr>
                                    <w:jc w:val="center"/>
                                  </w:pPr>
                                  <w:r>
                                    <w:rPr>
                                      <w:rFonts w:hint="eastAsia"/>
                                    </w:rPr>
                                    <w:t>A</w:t>
                                  </w:r>
                                  <w:r>
                                    <w:t>d.</w:t>
                                  </w:r>
                                </w:p>
                              </w:tc>
                            </w:tr>
                            <w:tr w:rsidR="00772530" w14:paraId="707C34CE" w14:textId="77777777" w:rsidTr="00772530">
                              <w:tc>
                                <w:tcPr>
                                  <w:tcW w:w="1109" w:type="dxa"/>
                                </w:tcPr>
                                <w:p w14:paraId="7279532C" w14:textId="7089924C" w:rsidR="00772530" w:rsidRDefault="00772530">
                                  <w:pPr>
                                    <w:jc w:val="center"/>
                                  </w:pPr>
                                  <w:r>
                                    <w:rPr>
                                      <w:rFonts w:hint="eastAsia"/>
                                    </w:rPr>
                                    <w:t>2</w:t>
                                  </w:r>
                                  <w:r>
                                    <w:t>0</w:t>
                                  </w:r>
                                </w:p>
                              </w:tc>
                              <w:tc>
                                <w:tcPr>
                                  <w:tcW w:w="1020" w:type="dxa"/>
                                </w:tcPr>
                                <w:p w14:paraId="3378B12D" w14:textId="45151238" w:rsidR="00772530" w:rsidRDefault="00F819DE">
                                  <w:pPr>
                                    <w:jc w:val="center"/>
                                  </w:pPr>
                                  <w:r>
                                    <w:rPr>
                                      <w:rFonts w:hint="eastAsia"/>
                                    </w:rPr>
                                    <w:t>1</w:t>
                                  </w:r>
                                  <w:r>
                                    <w:t>2</w:t>
                                  </w:r>
                                </w:p>
                              </w:tc>
                              <w:tc>
                                <w:tcPr>
                                  <w:tcW w:w="955" w:type="dxa"/>
                                </w:tcPr>
                                <w:p w14:paraId="3831DE4B" w14:textId="4BE7C140" w:rsidR="00772530" w:rsidRDefault="00772530">
                                  <w:pPr>
                                    <w:jc w:val="center"/>
                                  </w:pPr>
                                  <w:r>
                                    <w:rPr>
                                      <w:rFonts w:hint="eastAsia"/>
                                    </w:rPr>
                                    <w:t>4</w:t>
                                  </w:r>
                                  <w:r>
                                    <w:t>.5</w:t>
                                  </w:r>
                                </w:p>
                              </w:tc>
                              <w:tc>
                                <w:tcPr>
                                  <w:tcW w:w="994" w:type="dxa"/>
                                </w:tcPr>
                                <w:p w14:paraId="6C29C001" w14:textId="5A15570B" w:rsidR="00772530" w:rsidRDefault="00E87AFD">
                                  <w:pPr>
                                    <w:jc w:val="center"/>
                                  </w:pPr>
                                  <w:r>
                                    <w:t>60.0</w:t>
                                  </w:r>
                                </w:p>
                              </w:tc>
                              <w:tc>
                                <w:tcPr>
                                  <w:tcW w:w="890" w:type="dxa"/>
                                </w:tcPr>
                                <w:p w14:paraId="18B7E1A0" w14:textId="1EBB729A" w:rsidR="00772530" w:rsidRDefault="00772530">
                                  <w:pPr>
                                    <w:jc w:val="center"/>
                                  </w:pPr>
                                  <w:r>
                                    <w:rPr>
                                      <w:rFonts w:hint="eastAsia"/>
                                    </w:rPr>
                                    <w:t>4</w:t>
                                  </w:r>
                                  <w:r>
                                    <w:t>6.2</w:t>
                                  </w:r>
                                </w:p>
                              </w:tc>
                              <w:tc>
                                <w:tcPr>
                                  <w:tcW w:w="884" w:type="dxa"/>
                                </w:tcPr>
                                <w:p w14:paraId="0B186078" w14:textId="24317E2B" w:rsidR="00772530" w:rsidRDefault="00772530">
                                  <w:pPr>
                                    <w:jc w:val="center"/>
                                  </w:pPr>
                                  <w:r>
                                    <w:rPr>
                                      <w:rFonts w:hint="eastAsia"/>
                                    </w:rPr>
                                    <w:t>1</w:t>
                                  </w:r>
                                  <w:r>
                                    <w:t>75</w:t>
                                  </w:r>
                                </w:p>
                              </w:tc>
                              <w:tc>
                                <w:tcPr>
                                  <w:tcW w:w="874" w:type="dxa"/>
                                </w:tcPr>
                                <w:p w14:paraId="14AD8C13" w14:textId="29B7F0E3" w:rsidR="00772530" w:rsidRDefault="00772530">
                                  <w:pPr>
                                    <w:jc w:val="center"/>
                                  </w:pPr>
                                  <w:r>
                                    <w:rPr>
                                      <w:rFonts w:hint="eastAsia"/>
                                    </w:rPr>
                                    <w:t>2</w:t>
                                  </w:r>
                                  <w:r>
                                    <w:t>92</w:t>
                                  </w:r>
                                </w:p>
                              </w:tc>
                              <w:tc>
                                <w:tcPr>
                                  <w:tcW w:w="871" w:type="dxa"/>
                                </w:tcPr>
                                <w:p w14:paraId="2BEA2D5E" w14:textId="543B7C96" w:rsidR="00772530" w:rsidRDefault="00772530">
                                  <w:pPr>
                                    <w:jc w:val="center"/>
                                  </w:pPr>
                                  <w:r>
                                    <w:rPr>
                                      <w:rFonts w:hint="eastAsia"/>
                                    </w:rPr>
                                    <w:t>8</w:t>
                                  </w:r>
                                  <w:r w:rsidR="00E87AFD">
                                    <w:t>26</w:t>
                                  </w:r>
                                </w:p>
                              </w:tc>
                              <w:tc>
                                <w:tcPr>
                                  <w:tcW w:w="854" w:type="dxa"/>
                                </w:tcPr>
                                <w:p w14:paraId="743EFCAE" w14:textId="106F9B7B" w:rsidR="00772530" w:rsidRDefault="00772530">
                                  <w:pPr>
                                    <w:jc w:val="center"/>
                                  </w:pPr>
                                  <w:r>
                                    <w:rPr>
                                      <w:rFonts w:hint="eastAsia"/>
                                    </w:rPr>
                                    <w:t>9</w:t>
                                  </w:r>
                                  <w:r>
                                    <w:t>80</w:t>
                                  </w:r>
                                </w:p>
                              </w:tc>
                              <w:tc>
                                <w:tcPr>
                                  <w:tcW w:w="855" w:type="dxa"/>
                                </w:tcPr>
                                <w:p w14:paraId="615762F5" w14:textId="451A8DB2" w:rsidR="00772530" w:rsidRDefault="00772530">
                                  <w:pPr>
                                    <w:jc w:val="center"/>
                                  </w:pPr>
                                  <w:r>
                                    <w:rPr>
                                      <w:rFonts w:hint="eastAsia"/>
                                    </w:rPr>
                                    <w:t>0</w:t>
                                  </w:r>
                                  <w:r>
                                    <w:t>.73</w:t>
                                  </w:r>
                                </w:p>
                              </w:tc>
                            </w:tr>
                            <w:tr w:rsidR="00E87AFD" w14:paraId="771C3162" w14:textId="77777777" w:rsidTr="00772530">
                              <w:tc>
                                <w:tcPr>
                                  <w:tcW w:w="1109" w:type="dxa"/>
                                </w:tcPr>
                                <w:p w14:paraId="44C7BC72" w14:textId="7C913916" w:rsidR="00E87AFD" w:rsidRDefault="00E87AFD" w:rsidP="00E87AFD">
                                  <w:pPr>
                                    <w:jc w:val="center"/>
                                  </w:pPr>
                                  <w:r>
                                    <w:rPr>
                                      <w:rFonts w:hint="eastAsia"/>
                                    </w:rPr>
                                    <w:t>2</w:t>
                                  </w:r>
                                  <w:r>
                                    <w:t>0</w:t>
                                  </w:r>
                                </w:p>
                              </w:tc>
                              <w:tc>
                                <w:tcPr>
                                  <w:tcW w:w="1020" w:type="dxa"/>
                                </w:tcPr>
                                <w:p w14:paraId="3D9542AC" w14:textId="6A47FA73" w:rsidR="00E87AFD" w:rsidRDefault="00E87AFD" w:rsidP="00E87AFD">
                                  <w:pPr>
                                    <w:jc w:val="center"/>
                                  </w:pPr>
                                  <w:r>
                                    <w:rPr>
                                      <w:rFonts w:hint="eastAsia"/>
                                    </w:rPr>
                                    <w:t>1</w:t>
                                  </w:r>
                                  <w:r>
                                    <w:t>2</w:t>
                                  </w:r>
                                </w:p>
                              </w:tc>
                              <w:tc>
                                <w:tcPr>
                                  <w:tcW w:w="955" w:type="dxa"/>
                                </w:tcPr>
                                <w:p w14:paraId="222B917C" w14:textId="665FF88C" w:rsidR="00E87AFD" w:rsidRDefault="00E87AFD" w:rsidP="00E87AFD">
                                  <w:pPr>
                                    <w:jc w:val="center"/>
                                  </w:pPr>
                                  <w:r>
                                    <w:rPr>
                                      <w:rFonts w:hint="eastAsia"/>
                                    </w:rPr>
                                    <w:t>4</w:t>
                                  </w:r>
                                  <w:r>
                                    <w:t>.5</w:t>
                                  </w:r>
                                </w:p>
                              </w:tc>
                              <w:tc>
                                <w:tcPr>
                                  <w:tcW w:w="994" w:type="dxa"/>
                                </w:tcPr>
                                <w:p w14:paraId="7C790315" w14:textId="539C2B9F" w:rsidR="00E87AFD" w:rsidRDefault="00E87AFD" w:rsidP="00E87AFD">
                                  <w:pPr>
                                    <w:jc w:val="center"/>
                                  </w:pPr>
                                  <w:r>
                                    <w:rPr>
                                      <w:rFonts w:hint="eastAsia"/>
                                    </w:rPr>
                                    <w:t>50.0</w:t>
                                  </w:r>
                                </w:p>
                              </w:tc>
                              <w:tc>
                                <w:tcPr>
                                  <w:tcW w:w="890" w:type="dxa"/>
                                </w:tcPr>
                                <w:p w14:paraId="49782FF1" w14:textId="17248742" w:rsidR="00E87AFD" w:rsidRDefault="00E87AFD" w:rsidP="00E87AFD">
                                  <w:pPr>
                                    <w:jc w:val="center"/>
                                  </w:pPr>
                                  <w:r>
                                    <w:rPr>
                                      <w:rFonts w:hint="eastAsia"/>
                                    </w:rPr>
                                    <w:t>4</w:t>
                                  </w:r>
                                  <w:r>
                                    <w:t>4.2</w:t>
                                  </w:r>
                                </w:p>
                              </w:tc>
                              <w:tc>
                                <w:tcPr>
                                  <w:tcW w:w="884" w:type="dxa"/>
                                </w:tcPr>
                                <w:p w14:paraId="22D41F5F" w14:textId="4B3C91C2" w:rsidR="00E87AFD" w:rsidRDefault="00E87AFD" w:rsidP="00E87AFD">
                                  <w:pPr>
                                    <w:jc w:val="center"/>
                                  </w:pPr>
                                  <w:r>
                                    <w:rPr>
                                      <w:rFonts w:hint="eastAsia"/>
                                    </w:rPr>
                                    <w:t>1</w:t>
                                  </w:r>
                                  <w:r>
                                    <w:t>75</w:t>
                                  </w:r>
                                </w:p>
                              </w:tc>
                              <w:tc>
                                <w:tcPr>
                                  <w:tcW w:w="874" w:type="dxa"/>
                                </w:tcPr>
                                <w:p w14:paraId="3EC44BCA" w14:textId="3AC2F796" w:rsidR="00E87AFD" w:rsidRDefault="00E87AFD" w:rsidP="00E87AFD">
                                  <w:pPr>
                                    <w:jc w:val="center"/>
                                  </w:pPr>
                                  <w:r>
                                    <w:rPr>
                                      <w:rFonts w:hint="eastAsia"/>
                                    </w:rPr>
                                    <w:t>3</w:t>
                                  </w:r>
                                  <w:r>
                                    <w:t>50</w:t>
                                  </w:r>
                                </w:p>
                              </w:tc>
                              <w:tc>
                                <w:tcPr>
                                  <w:tcW w:w="871" w:type="dxa"/>
                                </w:tcPr>
                                <w:p w14:paraId="0B9C5AC7" w14:textId="1C8E2186" w:rsidR="00E87AFD" w:rsidRDefault="00E87AFD" w:rsidP="00E87AFD">
                                  <w:pPr>
                                    <w:jc w:val="center"/>
                                  </w:pPr>
                                  <w:r>
                                    <w:rPr>
                                      <w:rFonts w:hint="eastAsia"/>
                                    </w:rPr>
                                    <w:t>7</w:t>
                                  </w:r>
                                  <w:r>
                                    <w:t>69</w:t>
                                  </w:r>
                                </w:p>
                              </w:tc>
                              <w:tc>
                                <w:tcPr>
                                  <w:tcW w:w="854" w:type="dxa"/>
                                </w:tcPr>
                                <w:p w14:paraId="08534855" w14:textId="5E296F52" w:rsidR="00E87AFD" w:rsidRDefault="00E87AFD" w:rsidP="00E87AFD">
                                  <w:pPr>
                                    <w:jc w:val="center"/>
                                  </w:pPr>
                                  <w:r>
                                    <w:rPr>
                                      <w:rFonts w:hint="eastAsia"/>
                                    </w:rPr>
                                    <w:t>9</w:t>
                                  </w:r>
                                  <w:r>
                                    <w:t>89</w:t>
                                  </w:r>
                                </w:p>
                              </w:tc>
                              <w:tc>
                                <w:tcPr>
                                  <w:tcW w:w="855" w:type="dxa"/>
                                </w:tcPr>
                                <w:p w14:paraId="7E0A95A7" w14:textId="3009B4C2" w:rsidR="00E87AFD" w:rsidRDefault="00E87AFD" w:rsidP="00E87AFD">
                                  <w:pPr>
                                    <w:jc w:val="center"/>
                                  </w:pPr>
                                  <w:r>
                                    <w:rPr>
                                      <w:rFonts w:hint="eastAsia"/>
                                    </w:rPr>
                                    <w:t>0</w:t>
                                  </w:r>
                                  <w:r>
                                    <w:t>.97</w:t>
                                  </w:r>
                                </w:p>
                              </w:tc>
                            </w:tr>
                            <w:tr w:rsidR="00F819DE" w14:paraId="3527DA89" w14:textId="77777777" w:rsidTr="00772530">
                              <w:tc>
                                <w:tcPr>
                                  <w:tcW w:w="1109" w:type="dxa"/>
                                </w:tcPr>
                                <w:p w14:paraId="583EE38A" w14:textId="0364C981" w:rsidR="00F819DE" w:rsidRDefault="00F819DE">
                                  <w:pPr>
                                    <w:jc w:val="center"/>
                                  </w:pPr>
                                  <w:r>
                                    <w:rPr>
                                      <w:rFonts w:hint="eastAsia"/>
                                    </w:rPr>
                                    <w:t>2</w:t>
                                  </w:r>
                                  <w:r>
                                    <w:t>0</w:t>
                                  </w:r>
                                </w:p>
                              </w:tc>
                              <w:tc>
                                <w:tcPr>
                                  <w:tcW w:w="1020" w:type="dxa"/>
                                </w:tcPr>
                                <w:p w14:paraId="7FAC12D3" w14:textId="413918C8" w:rsidR="00F819DE" w:rsidRDefault="00F819DE">
                                  <w:pPr>
                                    <w:jc w:val="center"/>
                                  </w:pPr>
                                  <w:r>
                                    <w:rPr>
                                      <w:rFonts w:hint="eastAsia"/>
                                    </w:rPr>
                                    <w:t>1</w:t>
                                  </w:r>
                                  <w:r>
                                    <w:t>2</w:t>
                                  </w:r>
                                </w:p>
                              </w:tc>
                              <w:tc>
                                <w:tcPr>
                                  <w:tcW w:w="955" w:type="dxa"/>
                                </w:tcPr>
                                <w:p w14:paraId="075B25DC" w14:textId="70F5C829" w:rsidR="00F819DE" w:rsidRDefault="00F819DE">
                                  <w:pPr>
                                    <w:jc w:val="center"/>
                                  </w:pPr>
                                  <w:r>
                                    <w:rPr>
                                      <w:rFonts w:hint="eastAsia"/>
                                    </w:rPr>
                                    <w:t>4</w:t>
                                  </w:r>
                                  <w:r>
                                    <w:t>.5</w:t>
                                  </w:r>
                                </w:p>
                              </w:tc>
                              <w:tc>
                                <w:tcPr>
                                  <w:tcW w:w="994" w:type="dxa"/>
                                </w:tcPr>
                                <w:p w14:paraId="4EC8307A" w14:textId="2688CEB7" w:rsidR="00F819DE" w:rsidRDefault="00F819DE">
                                  <w:pPr>
                                    <w:jc w:val="center"/>
                                  </w:pPr>
                                  <w:r>
                                    <w:rPr>
                                      <w:rFonts w:hint="eastAsia"/>
                                    </w:rPr>
                                    <w:t>4</w:t>
                                  </w:r>
                                  <w:r>
                                    <w:t>0.0</w:t>
                                  </w:r>
                                </w:p>
                              </w:tc>
                              <w:tc>
                                <w:tcPr>
                                  <w:tcW w:w="890" w:type="dxa"/>
                                </w:tcPr>
                                <w:p w14:paraId="70F8A411" w14:textId="61FF68E5" w:rsidR="00F819DE" w:rsidRDefault="00F819DE">
                                  <w:pPr>
                                    <w:jc w:val="center"/>
                                  </w:pPr>
                                  <w:r>
                                    <w:rPr>
                                      <w:rFonts w:hint="eastAsia"/>
                                    </w:rPr>
                                    <w:t>4</w:t>
                                  </w:r>
                                  <w:r>
                                    <w:t>2.2</w:t>
                                  </w:r>
                                </w:p>
                              </w:tc>
                              <w:tc>
                                <w:tcPr>
                                  <w:tcW w:w="884" w:type="dxa"/>
                                </w:tcPr>
                                <w:p w14:paraId="0DBB01A9" w14:textId="427BD805" w:rsidR="00F819DE" w:rsidRDefault="00F819DE">
                                  <w:pPr>
                                    <w:jc w:val="center"/>
                                  </w:pPr>
                                  <w:r>
                                    <w:rPr>
                                      <w:rFonts w:hint="eastAsia"/>
                                    </w:rPr>
                                    <w:t>1</w:t>
                                  </w:r>
                                  <w:r>
                                    <w:t>75</w:t>
                                  </w:r>
                                </w:p>
                              </w:tc>
                              <w:tc>
                                <w:tcPr>
                                  <w:tcW w:w="874" w:type="dxa"/>
                                </w:tcPr>
                                <w:p w14:paraId="5A3B7002" w14:textId="0198D4A6" w:rsidR="00F819DE" w:rsidRDefault="00F819DE">
                                  <w:pPr>
                                    <w:jc w:val="center"/>
                                  </w:pPr>
                                  <w:r>
                                    <w:rPr>
                                      <w:rFonts w:hint="eastAsia"/>
                                    </w:rPr>
                                    <w:t>4</w:t>
                                  </w:r>
                                  <w:r>
                                    <w:t>38</w:t>
                                  </w:r>
                                </w:p>
                              </w:tc>
                              <w:tc>
                                <w:tcPr>
                                  <w:tcW w:w="871" w:type="dxa"/>
                                </w:tcPr>
                                <w:p w14:paraId="3544DEBC" w14:textId="2DD3438C" w:rsidR="00F819DE" w:rsidRDefault="00E87AFD">
                                  <w:pPr>
                                    <w:jc w:val="center"/>
                                  </w:pPr>
                                  <w:r>
                                    <w:t>703</w:t>
                                  </w:r>
                                </w:p>
                              </w:tc>
                              <w:tc>
                                <w:tcPr>
                                  <w:tcW w:w="854" w:type="dxa"/>
                                </w:tcPr>
                                <w:p w14:paraId="2E219C41" w14:textId="0482CA6A" w:rsidR="00F819DE" w:rsidRDefault="00E87AFD">
                                  <w:pPr>
                                    <w:jc w:val="center"/>
                                  </w:pPr>
                                  <w:r>
                                    <w:rPr>
                                      <w:rFonts w:hint="eastAsia"/>
                                    </w:rPr>
                                    <w:t>9</w:t>
                                  </w:r>
                                  <w:r>
                                    <w:t>82</w:t>
                                  </w:r>
                                </w:p>
                              </w:tc>
                              <w:tc>
                                <w:tcPr>
                                  <w:tcW w:w="855" w:type="dxa"/>
                                </w:tcPr>
                                <w:p w14:paraId="5A7427CD" w14:textId="69CF2BD5" w:rsidR="00F819DE" w:rsidRDefault="00E87AFD">
                                  <w:pPr>
                                    <w:jc w:val="center"/>
                                  </w:pPr>
                                  <w:r>
                                    <w:rPr>
                                      <w:rFonts w:hint="eastAsia"/>
                                    </w:rPr>
                                    <w:t>1</w:t>
                                  </w:r>
                                  <w:r>
                                    <w:t>.21</w:t>
                                  </w:r>
                                </w:p>
                              </w:tc>
                            </w:tr>
                          </w:tbl>
                          <w:p w14:paraId="08CC0DE7" w14:textId="26BAC739" w:rsidR="00DD3285" w:rsidRDefault="00DD3285">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6732" id="_x0000_t202" coordsize="21600,21600" o:spt="202" path="m,l,21600r21600,l21600,xe">
                <v:stroke joinstyle="miter"/>
                <v:path gradientshapeok="t" o:connecttype="rect"/>
              </v:shapetype>
              <v:shape id="Text Box 18" o:spid="_x0000_s1027" type="#_x0000_t202" style="position:absolute;left:0;text-align:left;margin-left:1.8pt;margin-top:71.25pt;width:480.2pt;height:11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" stroked="f">
                <v:textbox inset=",0,,0">
                  <w:txbxContent>
                    <w:p w14:paraId="42DBE424" w14:textId="67960E81" w:rsidR="00DD3285" w:rsidRDefault="00DD3285">
                      <w:pPr>
                        <w:jc w:val="center"/>
                        <w:rPr>
                          <w:rFonts w:ascii="ＭＳ ゴシック" w:eastAsia="ＭＳ ゴシック"/>
                        </w:rPr>
                      </w:pPr>
                      <w:r>
                        <w:rPr>
                          <w:rFonts w:ascii="ＭＳ ゴシック" w:eastAsia="ＭＳ ゴシック" w:hint="eastAsia"/>
                        </w:rPr>
                        <w:t xml:space="preserve">表-1　</w:t>
                      </w:r>
                      <w:r>
                        <w:rPr>
                          <w:rFonts w:ascii="ＭＳ ゴシック" w:eastAsia="ＭＳ ゴシック" w:hint="eastAsia"/>
                        </w:rPr>
                        <w:t>配合表（表の例）</w:t>
                      </w:r>
                    </w:p>
                    <w:tbl>
                      <w:tblPr>
                        <w:tblStyle w:val="aa"/>
                        <w:tblW w:w="0" w:type="auto"/>
                        <w:tblLook w:val="04A0" w:firstRow="1" w:lastRow="0" w:firstColumn="1" w:lastColumn="0" w:noHBand="0" w:noVBand="1"/>
                      </w:tblPr>
                      <w:tblGrid>
                        <w:gridCol w:w="1109"/>
                        <w:gridCol w:w="1020"/>
                        <w:gridCol w:w="955"/>
                        <w:gridCol w:w="994"/>
                        <w:gridCol w:w="890"/>
                        <w:gridCol w:w="884"/>
                        <w:gridCol w:w="874"/>
                        <w:gridCol w:w="871"/>
                        <w:gridCol w:w="854"/>
                        <w:gridCol w:w="855"/>
                      </w:tblGrid>
                      <w:tr w:rsidR="00772530" w14:paraId="52EAAA78" w14:textId="77777777" w:rsidTr="00772530">
                        <w:tc>
                          <w:tcPr>
                            <w:tcW w:w="1109" w:type="dxa"/>
                            <w:vMerge w:val="restart"/>
                          </w:tcPr>
                          <w:p w14:paraId="0F3D0CF3" w14:textId="77777777" w:rsidR="00772530" w:rsidRDefault="00772530">
                            <w:pPr>
                              <w:jc w:val="center"/>
                              <w:rPr>
                                <w:vertAlign w:val="subscript"/>
                              </w:rPr>
                            </w:pPr>
                            <w:proofErr w:type="spellStart"/>
                            <w:r>
                              <w:rPr>
                                <w:rFonts w:hint="eastAsia"/>
                              </w:rPr>
                              <w:t>G</w:t>
                            </w:r>
                            <w:r w:rsidRPr="00772530">
                              <w:rPr>
                                <w:rFonts w:hint="eastAsia"/>
                                <w:vertAlign w:val="subscript"/>
                              </w:rPr>
                              <w:t>max</w:t>
                            </w:r>
                            <w:proofErr w:type="spellEnd"/>
                          </w:p>
                          <w:p w14:paraId="65D30E7D" w14:textId="6DCE3631" w:rsidR="00772530" w:rsidRDefault="00772530">
                            <w:pPr>
                              <w:jc w:val="center"/>
                            </w:pPr>
                            <w:r>
                              <w:rPr>
                                <w:rFonts w:hint="eastAsia"/>
                              </w:rPr>
                              <w:t>（</w:t>
                            </w:r>
                            <w:r>
                              <w:rPr>
                                <w:rFonts w:hint="eastAsia"/>
                              </w:rPr>
                              <w:t>m</w:t>
                            </w:r>
                            <w:r>
                              <w:t>m</w:t>
                            </w:r>
                            <w:r>
                              <w:rPr>
                                <w:rFonts w:hint="eastAsia"/>
                              </w:rPr>
                              <w:t>）</w:t>
                            </w:r>
                          </w:p>
                        </w:tc>
                        <w:tc>
                          <w:tcPr>
                            <w:tcW w:w="1020" w:type="dxa"/>
                            <w:vMerge w:val="restart"/>
                          </w:tcPr>
                          <w:p w14:paraId="0F355B8E" w14:textId="77777777" w:rsidR="00772530" w:rsidRDefault="00772530">
                            <w:pPr>
                              <w:jc w:val="center"/>
                            </w:pPr>
                            <w:r>
                              <w:rPr>
                                <w:rFonts w:hint="eastAsia"/>
                              </w:rPr>
                              <w:t>スランプ</w:t>
                            </w:r>
                          </w:p>
                          <w:p w14:paraId="6CDFC2A0" w14:textId="06462E71" w:rsidR="00772530" w:rsidRDefault="00772530">
                            <w:pPr>
                              <w:jc w:val="center"/>
                            </w:pPr>
                            <w:r>
                              <w:rPr>
                                <w:rFonts w:hint="eastAsia"/>
                              </w:rPr>
                              <w:t>（</w:t>
                            </w:r>
                            <w:r>
                              <w:rPr>
                                <w:rFonts w:hint="eastAsia"/>
                              </w:rPr>
                              <w:t>c</w:t>
                            </w:r>
                            <w:r>
                              <w:t>m</w:t>
                            </w:r>
                            <w:r>
                              <w:rPr>
                                <w:rFonts w:hint="eastAsia"/>
                              </w:rPr>
                              <w:t>）</w:t>
                            </w:r>
                          </w:p>
                        </w:tc>
                        <w:tc>
                          <w:tcPr>
                            <w:tcW w:w="955" w:type="dxa"/>
                            <w:vMerge w:val="restart"/>
                          </w:tcPr>
                          <w:p w14:paraId="717EE2F8" w14:textId="77777777" w:rsidR="00772530" w:rsidRDefault="00772530">
                            <w:pPr>
                              <w:jc w:val="center"/>
                            </w:pPr>
                            <w:r>
                              <w:rPr>
                                <w:rFonts w:hint="eastAsia"/>
                              </w:rPr>
                              <w:t>空気量</w:t>
                            </w:r>
                          </w:p>
                          <w:p w14:paraId="5F3A5F92" w14:textId="4B437511" w:rsidR="00772530" w:rsidRDefault="00772530">
                            <w:pPr>
                              <w:jc w:val="center"/>
                            </w:pPr>
                            <w:r>
                              <w:rPr>
                                <w:rFonts w:hint="eastAsia"/>
                              </w:rPr>
                              <w:t>（</w:t>
                            </w:r>
                            <w:r>
                              <w:rPr>
                                <w:rFonts w:hint="eastAsia"/>
                              </w:rPr>
                              <w:t>%</w:t>
                            </w:r>
                            <w:r>
                              <w:rPr>
                                <w:rFonts w:hint="eastAsia"/>
                              </w:rPr>
                              <w:t>）</w:t>
                            </w:r>
                          </w:p>
                        </w:tc>
                        <w:tc>
                          <w:tcPr>
                            <w:tcW w:w="994" w:type="dxa"/>
                            <w:vMerge w:val="restart"/>
                          </w:tcPr>
                          <w:p w14:paraId="13EF79F1" w14:textId="77777777" w:rsidR="00772530" w:rsidRDefault="00772530">
                            <w:pPr>
                              <w:jc w:val="center"/>
                            </w:pPr>
                            <w:r>
                              <w:rPr>
                                <w:rFonts w:hint="eastAsia"/>
                              </w:rPr>
                              <w:t>W/C</w:t>
                            </w:r>
                          </w:p>
                          <w:p w14:paraId="5D715029" w14:textId="509C0CB9" w:rsidR="00772530" w:rsidRDefault="00772530">
                            <w:pPr>
                              <w:jc w:val="center"/>
                            </w:pPr>
                            <w:r>
                              <w:rPr>
                                <w:rFonts w:hint="eastAsia"/>
                              </w:rPr>
                              <w:t>（</w:t>
                            </w:r>
                            <w:r>
                              <w:rPr>
                                <w:rFonts w:hint="eastAsia"/>
                              </w:rPr>
                              <w:t>%</w:t>
                            </w:r>
                            <w:r>
                              <w:rPr>
                                <w:rFonts w:hint="eastAsia"/>
                              </w:rPr>
                              <w:t>）</w:t>
                            </w:r>
                          </w:p>
                        </w:tc>
                        <w:tc>
                          <w:tcPr>
                            <w:tcW w:w="890" w:type="dxa"/>
                            <w:vMerge w:val="restart"/>
                          </w:tcPr>
                          <w:p w14:paraId="75DC448A" w14:textId="77777777" w:rsidR="00772530" w:rsidRDefault="00772530">
                            <w:pPr>
                              <w:jc w:val="center"/>
                            </w:pPr>
                            <w:r>
                              <w:rPr>
                                <w:rFonts w:hint="eastAsia"/>
                              </w:rPr>
                              <w:t>s/a</w:t>
                            </w:r>
                          </w:p>
                          <w:p w14:paraId="5F1D12DA" w14:textId="1E3E63B0" w:rsidR="00772530" w:rsidRDefault="00772530">
                            <w:pPr>
                              <w:jc w:val="center"/>
                            </w:pPr>
                            <w:r>
                              <w:rPr>
                                <w:rFonts w:hint="eastAsia"/>
                              </w:rPr>
                              <w:t>（</w:t>
                            </w:r>
                            <w:r>
                              <w:rPr>
                                <w:rFonts w:hint="eastAsia"/>
                              </w:rPr>
                              <w:t>%</w:t>
                            </w:r>
                            <w:r>
                              <w:rPr>
                                <w:rFonts w:hint="eastAsia"/>
                              </w:rPr>
                              <w:t>）</w:t>
                            </w:r>
                          </w:p>
                        </w:tc>
                        <w:tc>
                          <w:tcPr>
                            <w:tcW w:w="4338" w:type="dxa"/>
                            <w:gridSpan w:val="5"/>
                          </w:tcPr>
                          <w:p w14:paraId="79692CDA" w14:textId="61655700" w:rsidR="00772530" w:rsidRDefault="00772530">
                            <w:pPr>
                              <w:jc w:val="center"/>
                            </w:pPr>
                            <w:r>
                              <w:rPr>
                                <w:rFonts w:hint="eastAsia"/>
                              </w:rPr>
                              <w:t>単位量（</w:t>
                            </w:r>
                            <w:r>
                              <w:rPr>
                                <w:rFonts w:hint="eastAsia"/>
                              </w:rPr>
                              <w:t>k</w:t>
                            </w:r>
                            <w:r>
                              <w:t>g/m</w:t>
                            </w:r>
                            <w:r w:rsidRPr="00772530">
                              <w:rPr>
                                <w:vertAlign w:val="superscript"/>
                              </w:rPr>
                              <w:t>3</w:t>
                            </w:r>
                            <w:r>
                              <w:rPr>
                                <w:rFonts w:hint="eastAsia"/>
                              </w:rPr>
                              <w:t>）</w:t>
                            </w:r>
                          </w:p>
                        </w:tc>
                      </w:tr>
                      <w:tr w:rsidR="00772530" w14:paraId="1F5DF47E" w14:textId="77777777" w:rsidTr="00772530">
                        <w:tc>
                          <w:tcPr>
                            <w:tcW w:w="1109" w:type="dxa"/>
                            <w:vMerge/>
                          </w:tcPr>
                          <w:p w14:paraId="0F9AA06D" w14:textId="77777777" w:rsidR="00772530" w:rsidRDefault="00772530">
                            <w:pPr>
                              <w:jc w:val="center"/>
                            </w:pPr>
                          </w:p>
                        </w:tc>
                        <w:tc>
                          <w:tcPr>
                            <w:tcW w:w="1020" w:type="dxa"/>
                            <w:vMerge/>
                          </w:tcPr>
                          <w:p w14:paraId="3A093F7A" w14:textId="77777777" w:rsidR="00772530" w:rsidRDefault="00772530">
                            <w:pPr>
                              <w:jc w:val="center"/>
                            </w:pPr>
                          </w:p>
                        </w:tc>
                        <w:tc>
                          <w:tcPr>
                            <w:tcW w:w="955" w:type="dxa"/>
                            <w:vMerge/>
                          </w:tcPr>
                          <w:p w14:paraId="0FD508E9" w14:textId="77777777" w:rsidR="00772530" w:rsidRDefault="00772530">
                            <w:pPr>
                              <w:jc w:val="center"/>
                            </w:pPr>
                          </w:p>
                        </w:tc>
                        <w:tc>
                          <w:tcPr>
                            <w:tcW w:w="994" w:type="dxa"/>
                            <w:vMerge/>
                          </w:tcPr>
                          <w:p w14:paraId="7AC38119" w14:textId="77777777" w:rsidR="00772530" w:rsidRDefault="00772530">
                            <w:pPr>
                              <w:jc w:val="center"/>
                            </w:pPr>
                          </w:p>
                        </w:tc>
                        <w:tc>
                          <w:tcPr>
                            <w:tcW w:w="890" w:type="dxa"/>
                            <w:vMerge/>
                          </w:tcPr>
                          <w:p w14:paraId="393C8D99" w14:textId="77777777" w:rsidR="00772530" w:rsidRDefault="00772530">
                            <w:pPr>
                              <w:jc w:val="center"/>
                            </w:pPr>
                          </w:p>
                        </w:tc>
                        <w:tc>
                          <w:tcPr>
                            <w:tcW w:w="884" w:type="dxa"/>
                          </w:tcPr>
                          <w:p w14:paraId="0372FB96" w14:textId="48B4E5C1" w:rsidR="00772530" w:rsidRDefault="00772530">
                            <w:pPr>
                              <w:jc w:val="center"/>
                            </w:pPr>
                            <w:r>
                              <w:rPr>
                                <w:rFonts w:hint="eastAsia"/>
                              </w:rPr>
                              <w:t>W</w:t>
                            </w:r>
                          </w:p>
                        </w:tc>
                        <w:tc>
                          <w:tcPr>
                            <w:tcW w:w="874" w:type="dxa"/>
                          </w:tcPr>
                          <w:p w14:paraId="1DBB17E4" w14:textId="5EDEEAD0" w:rsidR="00772530" w:rsidRDefault="00772530">
                            <w:pPr>
                              <w:jc w:val="center"/>
                            </w:pPr>
                            <w:r>
                              <w:rPr>
                                <w:rFonts w:hint="eastAsia"/>
                              </w:rPr>
                              <w:t>C</w:t>
                            </w:r>
                          </w:p>
                        </w:tc>
                        <w:tc>
                          <w:tcPr>
                            <w:tcW w:w="871" w:type="dxa"/>
                          </w:tcPr>
                          <w:p w14:paraId="749CB692" w14:textId="28E31544" w:rsidR="00772530" w:rsidRDefault="00772530">
                            <w:pPr>
                              <w:jc w:val="center"/>
                            </w:pPr>
                            <w:r>
                              <w:rPr>
                                <w:rFonts w:hint="eastAsia"/>
                              </w:rPr>
                              <w:t>S</w:t>
                            </w:r>
                          </w:p>
                        </w:tc>
                        <w:tc>
                          <w:tcPr>
                            <w:tcW w:w="854" w:type="dxa"/>
                          </w:tcPr>
                          <w:p w14:paraId="484BAEA3" w14:textId="2F708869" w:rsidR="00772530" w:rsidRDefault="00772530">
                            <w:pPr>
                              <w:jc w:val="center"/>
                            </w:pPr>
                            <w:r>
                              <w:rPr>
                                <w:rFonts w:hint="eastAsia"/>
                              </w:rPr>
                              <w:t>G</w:t>
                            </w:r>
                          </w:p>
                        </w:tc>
                        <w:tc>
                          <w:tcPr>
                            <w:tcW w:w="855" w:type="dxa"/>
                          </w:tcPr>
                          <w:p w14:paraId="6311079D" w14:textId="1FC543F3" w:rsidR="00772530" w:rsidRDefault="00772530">
                            <w:pPr>
                              <w:jc w:val="center"/>
                            </w:pPr>
                            <w:r>
                              <w:rPr>
                                <w:rFonts w:hint="eastAsia"/>
                              </w:rPr>
                              <w:t>A</w:t>
                            </w:r>
                            <w:r>
                              <w:t>d.</w:t>
                            </w:r>
                          </w:p>
                        </w:tc>
                      </w:tr>
                      <w:tr w:rsidR="00772530" w14:paraId="707C34CE" w14:textId="77777777" w:rsidTr="00772530">
                        <w:tc>
                          <w:tcPr>
                            <w:tcW w:w="1109" w:type="dxa"/>
                          </w:tcPr>
                          <w:p w14:paraId="7279532C" w14:textId="7089924C" w:rsidR="00772530" w:rsidRDefault="00772530">
                            <w:pPr>
                              <w:jc w:val="center"/>
                            </w:pPr>
                            <w:r>
                              <w:rPr>
                                <w:rFonts w:hint="eastAsia"/>
                              </w:rPr>
                              <w:t>2</w:t>
                            </w:r>
                            <w:r>
                              <w:t>0</w:t>
                            </w:r>
                          </w:p>
                        </w:tc>
                        <w:tc>
                          <w:tcPr>
                            <w:tcW w:w="1020" w:type="dxa"/>
                          </w:tcPr>
                          <w:p w14:paraId="3378B12D" w14:textId="45151238" w:rsidR="00772530" w:rsidRDefault="00F819DE">
                            <w:pPr>
                              <w:jc w:val="center"/>
                            </w:pPr>
                            <w:r>
                              <w:rPr>
                                <w:rFonts w:hint="eastAsia"/>
                              </w:rPr>
                              <w:t>1</w:t>
                            </w:r>
                            <w:r>
                              <w:t>2</w:t>
                            </w:r>
                          </w:p>
                        </w:tc>
                        <w:tc>
                          <w:tcPr>
                            <w:tcW w:w="955" w:type="dxa"/>
                          </w:tcPr>
                          <w:p w14:paraId="3831DE4B" w14:textId="4BE7C140" w:rsidR="00772530" w:rsidRDefault="00772530">
                            <w:pPr>
                              <w:jc w:val="center"/>
                            </w:pPr>
                            <w:r>
                              <w:rPr>
                                <w:rFonts w:hint="eastAsia"/>
                              </w:rPr>
                              <w:t>4</w:t>
                            </w:r>
                            <w:r>
                              <w:t>.5</w:t>
                            </w:r>
                          </w:p>
                        </w:tc>
                        <w:tc>
                          <w:tcPr>
                            <w:tcW w:w="994" w:type="dxa"/>
                          </w:tcPr>
                          <w:p w14:paraId="6C29C001" w14:textId="5A15570B" w:rsidR="00772530" w:rsidRDefault="00E87AFD">
                            <w:pPr>
                              <w:jc w:val="center"/>
                            </w:pPr>
                            <w:r>
                              <w:t>60.0</w:t>
                            </w:r>
                          </w:p>
                        </w:tc>
                        <w:tc>
                          <w:tcPr>
                            <w:tcW w:w="890" w:type="dxa"/>
                          </w:tcPr>
                          <w:p w14:paraId="18B7E1A0" w14:textId="1EBB729A" w:rsidR="00772530" w:rsidRDefault="00772530">
                            <w:pPr>
                              <w:jc w:val="center"/>
                            </w:pPr>
                            <w:r>
                              <w:rPr>
                                <w:rFonts w:hint="eastAsia"/>
                              </w:rPr>
                              <w:t>4</w:t>
                            </w:r>
                            <w:r>
                              <w:t>6.2</w:t>
                            </w:r>
                          </w:p>
                        </w:tc>
                        <w:tc>
                          <w:tcPr>
                            <w:tcW w:w="884" w:type="dxa"/>
                          </w:tcPr>
                          <w:p w14:paraId="0B186078" w14:textId="24317E2B" w:rsidR="00772530" w:rsidRDefault="00772530">
                            <w:pPr>
                              <w:jc w:val="center"/>
                            </w:pPr>
                            <w:r>
                              <w:rPr>
                                <w:rFonts w:hint="eastAsia"/>
                              </w:rPr>
                              <w:t>1</w:t>
                            </w:r>
                            <w:r>
                              <w:t>75</w:t>
                            </w:r>
                          </w:p>
                        </w:tc>
                        <w:tc>
                          <w:tcPr>
                            <w:tcW w:w="874" w:type="dxa"/>
                          </w:tcPr>
                          <w:p w14:paraId="14AD8C13" w14:textId="29B7F0E3" w:rsidR="00772530" w:rsidRDefault="00772530">
                            <w:pPr>
                              <w:jc w:val="center"/>
                            </w:pPr>
                            <w:r>
                              <w:rPr>
                                <w:rFonts w:hint="eastAsia"/>
                              </w:rPr>
                              <w:t>2</w:t>
                            </w:r>
                            <w:r>
                              <w:t>92</w:t>
                            </w:r>
                          </w:p>
                        </w:tc>
                        <w:tc>
                          <w:tcPr>
                            <w:tcW w:w="871" w:type="dxa"/>
                          </w:tcPr>
                          <w:p w14:paraId="2BEA2D5E" w14:textId="543B7C96" w:rsidR="00772530" w:rsidRDefault="00772530">
                            <w:pPr>
                              <w:jc w:val="center"/>
                            </w:pPr>
                            <w:r>
                              <w:rPr>
                                <w:rFonts w:hint="eastAsia"/>
                              </w:rPr>
                              <w:t>8</w:t>
                            </w:r>
                            <w:r w:rsidR="00E87AFD">
                              <w:t>26</w:t>
                            </w:r>
                          </w:p>
                        </w:tc>
                        <w:tc>
                          <w:tcPr>
                            <w:tcW w:w="854" w:type="dxa"/>
                          </w:tcPr>
                          <w:p w14:paraId="743EFCAE" w14:textId="106F9B7B" w:rsidR="00772530" w:rsidRDefault="00772530">
                            <w:pPr>
                              <w:jc w:val="center"/>
                            </w:pPr>
                            <w:r>
                              <w:rPr>
                                <w:rFonts w:hint="eastAsia"/>
                              </w:rPr>
                              <w:t>9</w:t>
                            </w:r>
                            <w:r>
                              <w:t>80</w:t>
                            </w:r>
                          </w:p>
                        </w:tc>
                        <w:tc>
                          <w:tcPr>
                            <w:tcW w:w="855" w:type="dxa"/>
                          </w:tcPr>
                          <w:p w14:paraId="615762F5" w14:textId="451A8DB2" w:rsidR="00772530" w:rsidRDefault="00772530">
                            <w:pPr>
                              <w:jc w:val="center"/>
                            </w:pPr>
                            <w:r>
                              <w:rPr>
                                <w:rFonts w:hint="eastAsia"/>
                              </w:rPr>
                              <w:t>0</w:t>
                            </w:r>
                            <w:r>
                              <w:t>.73</w:t>
                            </w:r>
                          </w:p>
                        </w:tc>
                      </w:tr>
                      <w:tr w:rsidR="00E87AFD" w14:paraId="771C3162" w14:textId="77777777" w:rsidTr="00772530">
                        <w:tc>
                          <w:tcPr>
                            <w:tcW w:w="1109" w:type="dxa"/>
                          </w:tcPr>
                          <w:p w14:paraId="44C7BC72" w14:textId="7C913916" w:rsidR="00E87AFD" w:rsidRDefault="00E87AFD" w:rsidP="00E87AFD">
                            <w:pPr>
                              <w:jc w:val="center"/>
                            </w:pPr>
                            <w:r>
                              <w:rPr>
                                <w:rFonts w:hint="eastAsia"/>
                              </w:rPr>
                              <w:t>2</w:t>
                            </w:r>
                            <w:r>
                              <w:t>0</w:t>
                            </w:r>
                          </w:p>
                        </w:tc>
                        <w:tc>
                          <w:tcPr>
                            <w:tcW w:w="1020" w:type="dxa"/>
                          </w:tcPr>
                          <w:p w14:paraId="3D9542AC" w14:textId="6A47FA73" w:rsidR="00E87AFD" w:rsidRDefault="00E87AFD" w:rsidP="00E87AFD">
                            <w:pPr>
                              <w:jc w:val="center"/>
                            </w:pPr>
                            <w:r>
                              <w:rPr>
                                <w:rFonts w:hint="eastAsia"/>
                              </w:rPr>
                              <w:t>1</w:t>
                            </w:r>
                            <w:r>
                              <w:t>2</w:t>
                            </w:r>
                          </w:p>
                        </w:tc>
                        <w:tc>
                          <w:tcPr>
                            <w:tcW w:w="955" w:type="dxa"/>
                          </w:tcPr>
                          <w:p w14:paraId="222B917C" w14:textId="665FF88C" w:rsidR="00E87AFD" w:rsidRDefault="00E87AFD" w:rsidP="00E87AFD">
                            <w:pPr>
                              <w:jc w:val="center"/>
                            </w:pPr>
                            <w:r>
                              <w:rPr>
                                <w:rFonts w:hint="eastAsia"/>
                              </w:rPr>
                              <w:t>4</w:t>
                            </w:r>
                            <w:r>
                              <w:t>.5</w:t>
                            </w:r>
                          </w:p>
                        </w:tc>
                        <w:tc>
                          <w:tcPr>
                            <w:tcW w:w="994" w:type="dxa"/>
                          </w:tcPr>
                          <w:p w14:paraId="7C790315" w14:textId="539C2B9F" w:rsidR="00E87AFD" w:rsidRDefault="00E87AFD" w:rsidP="00E87AFD">
                            <w:pPr>
                              <w:jc w:val="center"/>
                            </w:pPr>
                            <w:r>
                              <w:rPr>
                                <w:rFonts w:hint="eastAsia"/>
                              </w:rPr>
                              <w:t>50.0</w:t>
                            </w:r>
                          </w:p>
                        </w:tc>
                        <w:tc>
                          <w:tcPr>
                            <w:tcW w:w="890" w:type="dxa"/>
                          </w:tcPr>
                          <w:p w14:paraId="49782FF1" w14:textId="17248742" w:rsidR="00E87AFD" w:rsidRDefault="00E87AFD" w:rsidP="00E87AFD">
                            <w:pPr>
                              <w:jc w:val="center"/>
                            </w:pPr>
                            <w:r>
                              <w:rPr>
                                <w:rFonts w:hint="eastAsia"/>
                              </w:rPr>
                              <w:t>4</w:t>
                            </w:r>
                            <w:r>
                              <w:t>4.2</w:t>
                            </w:r>
                          </w:p>
                        </w:tc>
                        <w:tc>
                          <w:tcPr>
                            <w:tcW w:w="884" w:type="dxa"/>
                          </w:tcPr>
                          <w:p w14:paraId="22D41F5F" w14:textId="4B3C91C2" w:rsidR="00E87AFD" w:rsidRDefault="00E87AFD" w:rsidP="00E87AFD">
                            <w:pPr>
                              <w:jc w:val="center"/>
                            </w:pPr>
                            <w:r>
                              <w:rPr>
                                <w:rFonts w:hint="eastAsia"/>
                              </w:rPr>
                              <w:t>1</w:t>
                            </w:r>
                            <w:r>
                              <w:t>75</w:t>
                            </w:r>
                          </w:p>
                        </w:tc>
                        <w:tc>
                          <w:tcPr>
                            <w:tcW w:w="874" w:type="dxa"/>
                          </w:tcPr>
                          <w:p w14:paraId="3EC44BCA" w14:textId="3AC2F796" w:rsidR="00E87AFD" w:rsidRDefault="00E87AFD" w:rsidP="00E87AFD">
                            <w:pPr>
                              <w:jc w:val="center"/>
                            </w:pPr>
                            <w:r>
                              <w:rPr>
                                <w:rFonts w:hint="eastAsia"/>
                              </w:rPr>
                              <w:t>3</w:t>
                            </w:r>
                            <w:r>
                              <w:t>50</w:t>
                            </w:r>
                          </w:p>
                        </w:tc>
                        <w:tc>
                          <w:tcPr>
                            <w:tcW w:w="871" w:type="dxa"/>
                          </w:tcPr>
                          <w:p w14:paraId="0B9C5AC7" w14:textId="1C8E2186" w:rsidR="00E87AFD" w:rsidRDefault="00E87AFD" w:rsidP="00E87AFD">
                            <w:pPr>
                              <w:jc w:val="center"/>
                            </w:pPr>
                            <w:r>
                              <w:rPr>
                                <w:rFonts w:hint="eastAsia"/>
                              </w:rPr>
                              <w:t>7</w:t>
                            </w:r>
                            <w:r>
                              <w:t>69</w:t>
                            </w:r>
                          </w:p>
                        </w:tc>
                        <w:tc>
                          <w:tcPr>
                            <w:tcW w:w="854" w:type="dxa"/>
                          </w:tcPr>
                          <w:p w14:paraId="08534855" w14:textId="5E296F52" w:rsidR="00E87AFD" w:rsidRDefault="00E87AFD" w:rsidP="00E87AFD">
                            <w:pPr>
                              <w:jc w:val="center"/>
                            </w:pPr>
                            <w:r>
                              <w:rPr>
                                <w:rFonts w:hint="eastAsia"/>
                              </w:rPr>
                              <w:t>9</w:t>
                            </w:r>
                            <w:r>
                              <w:t>89</w:t>
                            </w:r>
                          </w:p>
                        </w:tc>
                        <w:tc>
                          <w:tcPr>
                            <w:tcW w:w="855" w:type="dxa"/>
                          </w:tcPr>
                          <w:p w14:paraId="7E0A95A7" w14:textId="3009B4C2" w:rsidR="00E87AFD" w:rsidRDefault="00E87AFD" w:rsidP="00E87AFD">
                            <w:pPr>
                              <w:jc w:val="center"/>
                            </w:pPr>
                            <w:r>
                              <w:rPr>
                                <w:rFonts w:hint="eastAsia"/>
                              </w:rPr>
                              <w:t>0</w:t>
                            </w:r>
                            <w:r>
                              <w:t>.97</w:t>
                            </w:r>
                          </w:p>
                        </w:tc>
                      </w:tr>
                      <w:tr w:rsidR="00F819DE" w14:paraId="3527DA89" w14:textId="77777777" w:rsidTr="00772530">
                        <w:tc>
                          <w:tcPr>
                            <w:tcW w:w="1109" w:type="dxa"/>
                          </w:tcPr>
                          <w:p w14:paraId="583EE38A" w14:textId="0364C981" w:rsidR="00F819DE" w:rsidRDefault="00F819DE">
                            <w:pPr>
                              <w:jc w:val="center"/>
                            </w:pPr>
                            <w:r>
                              <w:rPr>
                                <w:rFonts w:hint="eastAsia"/>
                              </w:rPr>
                              <w:t>2</w:t>
                            </w:r>
                            <w:r>
                              <w:t>0</w:t>
                            </w:r>
                          </w:p>
                        </w:tc>
                        <w:tc>
                          <w:tcPr>
                            <w:tcW w:w="1020" w:type="dxa"/>
                          </w:tcPr>
                          <w:p w14:paraId="7FAC12D3" w14:textId="413918C8" w:rsidR="00F819DE" w:rsidRDefault="00F819DE">
                            <w:pPr>
                              <w:jc w:val="center"/>
                            </w:pPr>
                            <w:r>
                              <w:rPr>
                                <w:rFonts w:hint="eastAsia"/>
                              </w:rPr>
                              <w:t>1</w:t>
                            </w:r>
                            <w:r>
                              <w:t>2</w:t>
                            </w:r>
                          </w:p>
                        </w:tc>
                        <w:tc>
                          <w:tcPr>
                            <w:tcW w:w="955" w:type="dxa"/>
                          </w:tcPr>
                          <w:p w14:paraId="075B25DC" w14:textId="70F5C829" w:rsidR="00F819DE" w:rsidRDefault="00F819DE">
                            <w:pPr>
                              <w:jc w:val="center"/>
                            </w:pPr>
                            <w:r>
                              <w:rPr>
                                <w:rFonts w:hint="eastAsia"/>
                              </w:rPr>
                              <w:t>4</w:t>
                            </w:r>
                            <w:r>
                              <w:t>.5</w:t>
                            </w:r>
                          </w:p>
                        </w:tc>
                        <w:tc>
                          <w:tcPr>
                            <w:tcW w:w="994" w:type="dxa"/>
                          </w:tcPr>
                          <w:p w14:paraId="4EC8307A" w14:textId="2688CEB7" w:rsidR="00F819DE" w:rsidRDefault="00F819DE">
                            <w:pPr>
                              <w:jc w:val="center"/>
                            </w:pPr>
                            <w:r>
                              <w:rPr>
                                <w:rFonts w:hint="eastAsia"/>
                              </w:rPr>
                              <w:t>4</w:t>
                            </w:r>
                            <w:r>
                              <w:t>0.0</w:t>
                            </w:r>
                          </w:p>
                        </w:tc>
                        <w:tc>
                          <w:tcPr>
                            <w:tcW w:w="890" w:type="dxa"/>
                          </w:tcPr>
                          <w:p w14:paraId="70F8A411" w14:textId="61FF68E5" w:rsidR="00F819DE" w:rsidRDefault="00F819DE">
                            <w:pPr>
                              <w:jc w:val="center"/>
                            </w:pPr>
                            <w:r>
                              <w:rPr>
                                <w:rFonts w:hint="eastAsia"/>
                              </w:rPr>
                              <w:t>4</w:t>
                            </w:r>
                            <w:r>
                              <w:t>2.2</w:t>
                            </w:r>
                          </w:p>
                        </w:tc>
                        <w:tc>
                          <w:tcPr>
                            <w:tcW w:w="884" w:type="dxa"/>
                          </w:tcPr>
                          <w:p w14:paraId="0DBB01A9" w14:textId="427BD805" w:rsidR="00F819DE" w:rsidRDefault="00F819DE">
                            <w:pPr>
                              <w:jc w:val="center"/>
                            </w:pPr>
                            <w:r>
                              <w:rPr>
                                <w:rFonts w:hint="eastAsia"/>
                              </w:rPr>
                              <w:t>1</w:t>
                            </w:r>
                            <w:r>
                              <w:t>75</w:t>
                            </w:r>
                          </w:p>
                        </w:tc>
                        <w:tc>
                          <w:tcPr>
                            <w:tcW w:w="874" w:type="dxa"/>
                          </w:tcPr>
                          <w:p w14:paraId="5A3B7002" w14:textId="0198D4A6" w:rsidR="00F819DE" w:rsidRDefault="00F819DE">
                            <w:pPr>
                              <w:jc w:val="center"/>
                            </w:pPr>
                            <w:r>
                              <w:rPr>
                                <w:rFonts w:hint="eastAsia"/>
                              </w:rPr>
                              <w:t>4</w:t>
                            </w:r>
                            <w:r>
                              <w:t>38</w:t>
                            </w:r>
                          </w:p>
                        </w:tc>
                        <w:tc>
                          <w:tcPr>
                            <w:tcW w:w="871" w:type="dxa"/>
                          </w:tcPr>
                          <w:p w14:paraId="3544DEBC" w14:textId="2DD3438C" w:rsidR="00F819DE" w:rsidRDefault="00E87AFD">
                            <w:pPr>
                              <w:jc w:val="center"/>
                            </w:pPr>
                            <w:r>
                              <w:t>703</w:t>
                            </w:r>
                          </w:p>
                        </w:tc>
                        <w:tc>
                          <w:tcPr>
                            <w:tcW w:w="854" w:type="dxa"/>
                          </w:tcPr>
                          <w:p w14:paraId="2E219C41" w14:textId="0482CA6A" w:rsidR="00F819DE" w:rsidRDefault="00E87AFD">
                            <w:pPr>
                              <w:jc w:val="center"/>
                            </w:pPr>
                            <w:r>
                              <w:rPr>
                                <w:rFonts w:hint="eastAsia"/>
                              </w:rPr>
                              <w:t>9</w:t>
                            </w:r>
                            <w:r>
                              <w:t>82</w:t>
                            </w:r>
                          </w:p>
                        </w:tc>
                        <w:tc>
                          <w:tcPr>
                            <w:tcW w:w="855" w:type="dxa"/>
                          </w:tcPr>
                          <w:p w14:paraId="5A7427CD" w14:textId="69CF2BD5" w:rsidR="00F819DE" w:rsidRDefault="00E87AFD">
                            <w:pPr>
                              <w:jc w:val="center"/>
                            </w:pPr>
                            <w:r>
                              <w:rPr>
                                <w:rFonts w:hint="eastAsia"/>
                              </w:rPr>
                              <w:t>1</w:t>
                            </w:r>
                            <w:r>
                              <w:t>.21</w:t>
                            </w:r>
                          </w:p>
                        </w:tc>
                      </w:tr>
                    </w:tbl>
                    <w:p w14:paraId="08CC0DE7" w14:textId="26BAC739" w:rsidR="00DD3285" w:rsidRDefault="00DD3285">
                      <w:pPr>
                        <w:jc w:val="center"/>
                      </w:pPr>
                    </w:p>
                  </w:txbxContent>
                </v:textbox>
                <w10:wrap type="topAndBottom" anchory="page"/>
              </v:shape>
            </w:pict>
          </mc:Fallback>
        </mc:AlternateContent>
      </w:r>
      <w:r w:rsidR="00A26CD5" w:rsidRPr="0091509D">
        <w:rPr>
          <w:rFonts w:ascii="ＭＳ ゴシック" w:eastAsia="ＭＳ ゴシック" w:hAnsi="ＭＳ ゴシック" w:hint="eastAsia"/>
        </w:rPr>
        <w:t>4.図・表および数式</w:t>
      </w:r>
    </w:p>
    <w:p w14:paraId="795A1304" w14:textId="1ABFDF55" w:rsidR="00A26CD5" w:rsidRPr="0091509D" w:rsidRDefault="00A26CD5">
      <w:pPr>
        <w:rPr>
          <w:rFonts w:ascii="ＭＳ ゴシック" w:eastAsia="ＭＳ ゴシック" w:hAnsi="ＭＳ ゴシック"/>
        </w:rPr>
      </w:pPr>
      <w:r w:rsidRPr="0091509D">
        <w:rPr>
          <w:rFonts w:ascii="ＭＳ ゴシック" w:eastAsia="ＭＳ ゴシック" w:hAnsi="ＭＳ ゴシック" w:hint="eastAsia"/>
        </w:rPr>
        <w:t>4.1　図・表の作成方法</w:t>
      </w:r>
    </w:p>
    <w:p w14:paraId="0F987352" w14:textId="4F78E208" w:rsidR="00A26CD5" w:rsidRPr="002F2D35" w:rsidRDefault="00A26CD5" w:rsidP="002F2D35">
      <w:pPr>
        <w:ind w:firstLineChars="100" w:firstLine="201"/>
        <w:rPr>
          <w:rFonts w:ascii="Times New Roman" w:hAnsi="Times New Roman"/>
        </w:rPr>
      </w:pPr>
      <w:r w:rsidRPr="002F2D35">
        <w:rPr>
          <w:rFonts w:ascii="Times New Roman" w:hAnsi="Times New Roman"/>
        </w:rPr>
        <w:t>図・表は，本文の引用箇所に近い位置に配置する．</w:t>
      </w:r>
    </w:p>
    <w:p w14:paraId="668CD5CC" w14:textId="15C9AB70" w:rsidR="00A26CD5" w:rsidRPr="002F2D35" w:rsidRDefault="00A26CD5" w:rsidP="002F2D35">
      <w:pPr>
        <w:ind w:firstLineChars="100" w:firstLine="201"/>
        <w:rPr>
          <w:rFonts w:ascii="Times New Roman" w:hAnsi="Times New Roman"/>
        </w:rPr>
      </w:pPr>
      <w:r w:rsidRPr="002F2D35">
        <w:rPr>
          <w:rFonts w:ascii="Times New Roman" w:hAnsi="Times New Roman"/>
        </w:rPr>
        <w:t>図・表のタイトルはゴシック体とし，本文の文字と同一の大きさのフォントを用いることとする．図番号およびタイトルは，図の下に，表番号およびタイトルは，表の上に</w:t>
      </w:r>
      <w:r w:rsidR="00623396" w:rsidRPr="002F2D35">
        <w:rPr>
          <w:rFonts w:ascii="Times New Roman" w:hAnsi="Times New Roman"/>
        </w:rPr>
        <w:t>，</w:t>
      </w:r>
      <w:r w:rsidR="00D55336" w:rsidRPr="002F2D35">
        <w:rPr>
          <w:rFonts w:ascii="Times New Roman" w:hAnsi="Times New Roman"/>
        </w:rPr>
        <w:t>本文と同一の言語</w:t>
      </w:r>
      <w:r w:rsidR="00623396" w:rsidRPr="002F2D35">
        <w:rPr>
          <w:rFonts w:ascii="Times New Roman" w:hAnsi="Times New Roman"/>
        </w:rPr>
        <w:t>を用いて</w:t>
      </w:r>
      <w:r w:rsidRPr="002F2D35">
        <w:rPr>
          <w:rFonts w:ascii="Times New Roman" w:hAnsi="Times New Roman"/>
        </w:rPr>
        <w:t>記載すること．図・表を本文中で引用する場合には，</w:t>
      </w:r>
      <w:r w:rsidRPr="002F2D35">
        <w:rPr>
          <w:rFonts w:ascii="ＭＳ ゴシック" w:eastAsia="ＭＳ ゴシック" w:hAnsi="ＭＳ ゴシック"/>
        </w:rPr>
        <w:t>図-1</w:t>
      </w:r>
      <w:r w:rsidRPr="002F2D35">
        <w:rPr>
          <w:rFonts w:ascii="Times New Roman" w:hAnsi="Times New Roman"/>
        </w:rPr>
        <w:t>のようにゴシック体を用いる．</w:t>
      </w:r>
      <w:r w:rsidR="000B0F42" w:rsidRPr="002F2D35">
        <w:rPr>
          <w:rFonts w:ascii="Times New Roman" w:hAnsi="Times New Roman"/>
        </w:rPr>
        <w:t>写真のタイトルも</w:t>
      </w:r>
      <w:r w:rsidR="000B0F42" w:rsidRPr="002F2D35">
        <w:rPr>
          <w:rFonts w:ascii="ＭＳ ゴシック" w:eastAsia="ＭＳ ゴシック" w:hAnsi="ＭＳ ゴシック"/>
        </w:rPr>
        <w:t>図-2</w:t>
      </w:r>
      <w:r w:rsidR="000B0F42" w:rsidRPr="002F2D35">
        <w:rPr>
          <w:rFonts w:ascii="Times New Roman" w:hAnsi="Times New Roman"/>
        </w:rPr>
        <w:t>のように，図と通し番号を用いる．</w:t>
      </w:r>
    </w:p>
    <w:p w14:paraId="43F2D81D" w14:textId="7F2B7B21" w:rsidR="00A26CD5" w:rsidRPr="002F2D35" w:rsidRDefault="00A26CD5" w:rsidP="002F2D35">
      <w:pPr>
        <w:ind w:firstLineChars="100" w:firstLine="201"/>
        <w:rPr>
          <w:rFonts w:ascii="Times New Roman" w:hAnsi="Times New Roman"/>
        </w:rPr>
      </w:pPr>
      <w:r w:rsidRPr="002F2D35">
        <w:rPr>
          <w:rFonts w:ascii="Times New Roman" w:hAnsi="Times New Roman"/>
        </w:rPr>
        <w:t>また，図・表中の文字は，</w:t>
      </w:r>
      <w:r w:rsidR="00C07500" w:rsidRPr="002F2D35">
        <w:rPr>
          <w:rFonts w:ascii="Times New Roman" w:hAnsi="Times New Roman"/>
        </w:rPr>
        <w:t>本文と同一の言語を用いて</w:t>
      </w:r>
      <w:r w:rsidRPr="002F2D35">
        <w:rPr>
          <w:rFonts w:ascii="Times New Roman" w:hAnsi="Times New Roman"/>
        </w:rPr>
        <w:t>過度に小さくならないようにし，できるだけ本文に用いたフォントに近い大きさのものを用いる．</w:t>
      </w:r>
    </w:p>
    <w:p w14:paraId="0B67D8BC" w14:textId="7C4515E6" w:rsidR="00851A39" w:rsidRDefault="00851A39" w:rsidP="00A26CD5">
      <w:pPr>
        <w:rPr>
          <w:rFonts w:ascii="Times New Roman" w:hAnsi="Times New Roman"/>
        </w:rPr>
      </w:pPr>
    </w:p>
    <w:p w14:paraId="5659A4AE" w14:textId="2B2DE475" w:rsidR="00E97F7D" w:rsidRPr="002F2D35" w:rsidRDefault="00851A39" w:rsidP="00A26CD5">
      <w:pPr>
        <w:rPr>
          <w:rFonts w:ascii="Times New Roman" w:hAnsi="Times New Roman"/>
        </w:rPr>
      </w:pPr>
      <w:r>
        <w:rPr>
          <w:rFonts w:ascii="Times New Roman" w:hAnsi="Times New Roman"/>
          <w:noProof/>
        </w:rPr>
        <mc:AlternateContent>
          <mc:Choice Requires="wps">
            <w:drawing>
              <wp:inline distT="0" distB="0" distL="0" distR="0" wp14:anchorId="464CA09E" wp14:editId="020AFD65">
                <wp:extent cx="2912760" cy="2816860"/>
                <wp:effectExtent l="0" t="0" r="1905" b="2540"/>
                <wp:docPr id="39" name="テキスト ボックス 39"/>
                <wp:cNvGraphicFramePr/>
                <a:graphic xmlns:a="http://schemas.openxmlformats.org/drawingml/2006/main">
                  <a:graphicData uri="http://schemas.microsoft.com/office/word/2010/wordprocessingShape">
                    <wps:wsp>
                      <wps:cNvSpPr txBox="1"/>
                      <wps:spPr>
                        <a:xfrm>
                          <a:off x="0" y="0"/>
                          <a:ext cx="2912760" cy="2816860"/>
                        </a:xfrm>
                        <a:prstGeom prst="rect">
                          <a:avLst/>
                        </a:prstGeom>
                        <a:noFill/>
                        <a:ln w="6350">
                          <a:noFill/>
                        </a:ln>
                      </wps:spPr>
                      <wps:txbx>
                        <w:txbxContent>
                          <w:p w14:paraId="0A0D258C" w14:textId="03F332BF" w:rsidR="00851A39" w:rsidRDefault="00851A39" w:rsidP="00772530">
                            <w:pPr>
                              <w:jc w:val="center"/>
                            </w:pPr>
                            <w:r>
                              <w:rPr>
                                <w:rFonts w:ascii="Times New Roman" w:hAnsi="Times New Roman" w:hint="eastAsia"/>
                                <w:noProof/>
                                <w:lang w:val="ja-JP"/>
                              </w:rPr>
                              <w:drawing>
                                <wp:inline distT="0" distB="0" distL="0" distR="0" wp14:anchorId="5FD60DEF" wp14:editId="268D7C6D">
                                  <wp:extent cx="2723515" cy="2481347"/>
                                  <wp:effectExtent l="0" t="0" r="635" b="0"/>
                                  <wp:docPr id="8" name="Picture 27" descr="分極抵抗の経時変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descr="分極抵抗の経時変化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15" cy="2481347"/>
                                          </a:xfrm>
                                          <a:prstGeom prst="rect">
                                            <a:avLst/>
                                          </a:prstGeom>
                                          <a:noFill/>
                                          <a:ln>
                                            <a:noFill/>
                                          </a:ln>
                                        </pic:spPr>
                                      </pic:pic>
                                    </a:graphicData>
                                  </a:graphic>
                                </wp:inline>
                              </w:drawing>
                            </w:r>
                          </w:p>
                          <w:p w14:paraId="23EE7E10" w14:textId="69836D4D"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図-1　分極抵抗の測定結果（図の例）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464CA09E" id="テキスト ボックス 39" o:spid="_x0000_s1028" type="#_x0000_t202" style="width:229.35pt;height:2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" filled="f" stroked="f" strokeweight=".5pt">
                <v:textbox inset="0,0,0,0">
                  <w:txbxContent>
                    <w:p w14:paraId="0A0D258C" w14:textId="03F332BF" w:rsidR="00851A39" w:rsidRDefault="00851A39" w:rsidP="00772530">
                      <w:pPr>
                        <w:jc w:val="center"/>
                      </w:pPr>
                      <w:r>
                        <w:rPr>
                          <w:rFonts w:ascii="Times New Roman" w:hAnsi="Times New Roman" w:hint="eastAsia"/>
                          <w:noProof/>
                          <w:lang w:val="ja-JP"/>
                        </w:rPr>
                        <w:drawing>
                          <wp:inline distT="0" distB="0" distL="0" distR="0" wp14:anchorId="5FD60DEF" wp14:editId="268D7C6D">
                            <wp:extent cx="2723515" cy="2481347"/>
                            <wp:effectExtent l="0" t="0" r="635" b="0"/>
                            <wp:docPr id="8" name="Picture 27" descr="分極抵抗の経時変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descr="分極抵抗の経時変化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3515" cy="2481347"/>
                                    </a:xfrm>
                                    <a:prstGeom prst="rect">
                                      <a:avLst/>
                                    </a:prstGeom>
                                    <a:noFill/>
                                    <a:ln>
                                      <a:noFill/>
                                    </a:ln>
                                  </pic:spPr>
                                </pic:pic>
                              </a:graphicData>
                            </a:graphic>
                          </wp:inline>
                        </w:drawing>
                      </w:r>
                    </w:p>
                    <w:p w14:paraId="23EE7E10" w14:textId="69836D4D"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図-1　分極抵抗の測定結果（図の例）</w:t>
                      </w:r>
                    </w:p>
                  </w:txbxContent>
                </v:textbox>
                <w10:anchorlock/>
              </v:shape>
            </w:pict>
          </mc:Fallback>
        </mc:AlternateContent>
      </w:r>
    </w:p>
    <w:p w14:paraId="014ED352" w14:textId="171C032F" w:rsidR="00851A39" w:rsidRDefault="00851A39" w:rsidP="00851A39">
      <w:pPr>
        <w:tabs>
          <w:tab w:val="left" w:pos="1608"/>
        </w:tabs>
        <w:ind w:firstLineChars="100" w:firstLine="201"/>
        <w:rPr>
          <w:rFonts w:ascii="Times New Roman" w:hAnsi="Times New Roman"/>
        </w:rPr>
      </w:pPr>
    </w:p>
    <w:p w14:paraId="480F8060" w14:textId="189C644A" w:rsidR="00A26CD5" w:rsidRPr="0091509D" w:rsidRDefault="00A26CD5" w:rsidP="00851A39">
      <w:pPr>
        <w:tabs>
          <w:tab w:val="left" w:pos="1608"/>
        </w:tabs>
        <w:ind w:firstLineChars="100" w:firstLine="201"/>
        <w:rPr>
          <w:rFonts w:ascii="Times New Roman" w:hAnsi="Times New Roman"/>
        </w:rPr>
      </w:pPr>
      <w:r w:rsidRPr="0091509D">
        <w:rPr>
          <w:rFonts w:ascii="Times New Roman" w:hAnsi="Times New Roman" w:hint="eastAsia"/>
        </w:rPr>
        <w:t>図・表は，本文部分と区別が容易なように，番号・タイトル部分を含む領域の上下を本文から</w:t>
      </w:r>
      <w:r w:rsidRPr="0091509D">
        <w:rPr>
          <w:rFonts w:ascii="Times New Roman" w:hAnsi="Times New Roman"/>
        </w:rPr>
        <w:t>1</w:t>
      </w:r>
      <w:r w:rsidRPr="0091509D">
        <w:rPr>
          <w:rFonts w:ascii="Times New Roman" w:hAnsi="Times New Roman" w:hint="eastAsia"/>
        </w:rPr>
        <w:t>行ずつ空ける．止むを得ず図・表の左右に本文が回り込む場合には，本文から各行</w:t>
      </w:r>
      <w:r w:rsidRPr="0091509D">
        <w:rPr>
          <w:rFonts w:ascii="Times New Roman" w:hAnsi="Times New Roman"/>
        </w:rPr>
        <w:t>2</w:t>
      </w:r>
      <w:r w:rsidRPr="0091509D">
        <w:rPr>
          <w:rFonts w:ascii="Times New Roman" w:hAnsi="Times New Roman" w:hint="eastAsia"/>
        </w:rPr>
        <w:t>文字分空けること．</w:t>
      </w:r>
    </w:p>
    <w:p w14:paraId="15BCC290" w14:textId="410A7B82" w:rsidR="00A26CD5" w:rsidRPr="0091509D" w:rsidRDefault="00A26CD5">
      <w:pPr>
        <w:rPr>
          <w:rFonts w:ascii="Times New Roman" w:eastAsia="ＭＳ ゴシック" w:hAnsi="Times New Roman"/>
        </w:rPr>
      </w:pPr>
      <w:r w:rsidRPr="0091509D">
        <w:rPr>
          <w:rFonts w:ascii="ＭＳ ゴシック" w:eastAsia="ＭＳ ゴシック" w:hAnsi="ＭＳ ゴシック" w:hint="eastAsia"/>
        </w:rPr>
        <w:t>4.2　数</w:t>
      </w:r>
      <w:r w:rsidRPr="0091509D">
        <w:rPr>
          <w:rFonts w:ascii="Times New Roman" w:eastAsia="ＭＳ ゴシック" w:hAnsi="Times New Roman" w:hint="eastAsia"/>
        </w:rPr>
        <w:t>式の作成方法</w:t>
      </w:r>
    </w:p>
    <w:p w14:paraId="0580C012" w14:textId="0C1CBE1E" w:rsidR="00A26CD5" w:rsidRPr="0091509D" w:rsidRDefault="00A26CD5" w:rsidP="002F2D35">
      <w:pPr>
        <w:ind w:firstLineChars="100" w:firstLine="201"/>
        <w:rPr>
          <w:rFonts w:ascii="Times New Roman" w:hAnsi="Times New Roman"/>
        </w:rPr>
      </w:pPr>
      <w:r w:rsidRPr="0091509D">
        <w:rPr>
          <w:rFonts w:ascii="Times New Roman" w:hAnsi="Times New Roman" w:hint="eastAsia"/>
        </w:rPr>
        <w:t>数式は極力簡潔にまとめ，</w:t>
      </w:r>
      <w:r w:rsidRPr="0091509D">
        <w:rPr>
          <w:rFonts w:ascii="Times New Roman" w:hAnsi="Times New Roman"/>
        </w:rPr>
        <w:t>3</w:t>
      </w:r>
      <w:r w:rsidRPr="0091509D">
        <w:rPr>
          <w:rFonts w:ascii="Times New Roman" w:hAnsi="Times New Roman" w:hint="eastAsia"/>
        </w:rPr>
        <w:t>文字空けてから書きだす．式番号は</w:t>
      </w:r>
      <w:r w:rsidRPr="0091509D">
        <w:rPr>
          <w:rFonts w:ascii="Times New Roman" w:hAnsi="Times New Roman"/>
        </w:rPr>
        <w:t>(1)</w:t>
      </w:r>
      <w:r w:rsidRPr="0091509D">
        <w:rPr>
          <w:rFonts w:ascii="Times New Roman" w:hAnsi="Times New Roman" w:hint="eastAsia"/>
        </w:rPr>
        <w:t>，</w:t>
      </w:r>
      <w:r w:rsidRPr="0091509D">
        <w:rPr>
          <w:rFonts w:ascii="Times New Roman" w:hAnsi="Times New Roman"/>
        </w:rPr>
        <w:t>(2)</w:t>
      </w:r>
      <w:r w:rsidRPr="0091509D">
        <w:rPr>
          <w:rFonts w:ascii="Times New Roman" w:hAnsi="Times New Roman" w:hint="eastAsia"/>
        </w:rPr>
        <w:t>，</w:t>
      </w:r>
      <w:r w:rsidRPr="0091509D">
        <w:rPr>
          <w:rFonts w:ascii="Times New Roman" w:hAnsi="Times New Roman"/>
        </w:rPr>
        <w:t>(3)</w:t>
      </w:r>
      <w:r w:rsidRPr="0091509D">
        <w:rPr>
          <w:rFonts w:ascii="Times New Roman" w:hAnsi="Times New Roman" w:hint="eastAsia"/>
        </w:rPr>
        <w:t>･･･とし，式の最後に右寄せにして記す．文中での呼称は，式</w:t>
      </w:r>
      <w:r w:rsidRPr="0091509D">
        <w:rPr>
          <w:rFonts w:ascii="Times New Roman" w:hAnsi="Times New Roman"/>
        </w:rPr>
        <w:t>(1)</w:t>
      </w:r>
      <w:r w:rsidRPr="0091509D">
        <w:rPr>
          <w:rFonts w:ascii="Times New Roman" w:hAnsi="Times New Roman" w:hint="eastAsia"/>
        </w:rPr>
        <w:t>，式</w:t>
      </w:r>
      <w:r w:rsidRPr="0091509D">
        <w:rPr>
          <w:rFonts w:ascii="Times New Roman" w:hAnsi="Times New Roman"/>
        </w:rPr>
        <w:t>(2)</w:t>
      </w:r>
      <w:r w:rsidRPr="0091509D">
        <w:rPr>
          <w:rFonts w:ascii="Times New Roman" w:hAnsi="Times New Roman" w:hint="eastAsia"/>
        </w:rPr>
        <w:t>，とする．</w:t>
      </w:r>
    </w:p>
    <w:p w14:paraId="37551708" w14:textId="2EB36B83" w:rsidR="00A26CD5" w:rsidRPr="0091509D" w:rsidRDefault="00A128EE" w:rsidP="00A128EE">
      <w:pPr>
        <w:tabs>
          <w:tab w:val="left" w:pos="603"/>
          <w:tab w:val="right" w:pos="4623"/>
        </w:tabs>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=a+b×</m:t>
        </m:r>
        <m:f>
          <m:fPr>
            <m:type m:val="lin"/>
            <m:ctrlPr>
              <w:rPr>
                <w:rFonts w:ascii="Cambria Math" w:hAnsi="Cambria Math"/>
                <w:i/>
              </w:rPr>
            </m:ctrlPr>
          </m:fPr>
          <m:num>
            <m:r>
              <w:rPr>
                <w:rFonts w:ascii="Cambria Math" w:hAnsi="Cambria Math"/>
              </w:rPr>
              <m:t>C</m:t>
            </m:r>
          </m:num>
          <m:den>
            <m:r>
              <w:rPr>
                <w:rFonts w:ascii="Cambria Math" w:hAnsi="Cambria Math"/>
              </w:rPr>
              <m:t>W</m:t>
            </m:r>
          </m:den>
        </m:f>
      </m:oMath>
      <w:r w:rsidR="00A26CD5" w:rsidRPr="0091509D">
        <w:rPr>
          <w:rFonts w:ascii="Times New Roman" w:hAnsi="Times New Roman"/>
        </w:rPr>
        <w:tab/>
        <w:t>(1)</w:t>
      </w:r>
    </w:p>
    <w:p w14:paraId="566152FD" w14:textId="511D70E6" w:rsidR="00A26CD5" w:rsidRDefault="00A26CD5">
      <w:pPr>
        <w:rPr>
          <w:rFonts w:ascii="Times New Roman" w:hAnsi="Times New Roman"/>
        </w:rPr>
      </w:pPr>
      <w:r w:rsidRPr="0091509D">
        <w:rPr>
          <w:rFonts w:ascii="Times New Roman" w:hAnsi="Times New Roman" w:hint="eastAsia"/>
        </w:rPr>
        <w:t>ただし，</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Pr="0091509D">
        <w:rPr>
          <w:rFonts w:ascii="Times New Roman" w:hAnsi="Times New Roman" w:hint="eastAsia"/>
        </w:rPr>
        <w:t>：コンクリートの圧縮強度（</w:t>
      </w:r>
      <w:r w:rsidRPr="0091509D">
        <w:rPr>
          <w:rFonts w:ascii="Times New Roman" w:hAnsi="Times New Roman"/>
        </w:rPr>
        <w:t>N/mm</w:t>
      </w:r>
      <w:r w:rsidRPr="0091509D">
        <w:rPr>
          <w:rFonts w:ascii="Times New Roman" w:hAnsi="Times New Roman"/>
          <w:vertAlign w:val="superscript"/>
        </w:rPr>
        <w:t>2</w:t>
      </w:r>
      <w:r w:rsidRPr="0091509D">
        <w:rPr>
          <w:rFonts w:ascii="Times New Roman" w:hAnsi="Times New Roman" w:hint="eastAsia"/>
        </w:rPr>
        <w:t>），</w:t>
      </w:r>
      <m:oMath>
        <m:r>
          <w:rPr>
            <w:rFonts w:ascii="Cambria Math" w:hAnsi="Cambria Math"/>
          </w:rPr>
          <m:t>a</m:t>
        </m:r>
      </m:oMath>
      <w:r w:rsidR="00BB38FE">
        <w:rPr>
          <w:rFonts w:ascii="Times New Roman" w:hAnsi="Times New Roman" w:hint="eastAsia"/>
        </w:rPr>
        <w:t>，</w:t>
      </w:r>
      <m:oMath>
        <m:r>
          <w:rPr>
            <w:rFonts w:ascii="Cambria Math" w:hAnsi="Cambria Math"/>
          </w:rPr>
          <m:t>b</m:t>
        </m:r>
      </m:oMath>
      <w:r w:rsidRPr="0091509D">
        <w:rPr>
          <w:rFonts w:ascii="Times New Roman" w:hAnsi="Times New Roman" w:hint="eastAsia"/>
        </w:rPr>
        <w:t>：定数，</w:t>
      </w:r>
      <m:oMath>
        <m:f>
          <m:fPr>
            <m:type m:val="lin"/>
            <m:ctrlPr>
              <w:rPr>
                <w:rFonts w:ascii="Cambria Math" w:hAnsi="Cambria Math"/>
                <w:i/>
              </w:rPr>
            </m:ctrlPr>
          </m:fPr>
          <m:num>
            <m:r>
              <w:rPr>
                <w:rFonts w:ascii="Cambria Math" w:hAnsi="Cambria Math"/>
              </w:rPr>
              <m:t>C</m:t>
            </m:r>
          </m:num>
          <m:den>
            <m:r>
              <w:rPr>
                <w:rFonts w:ascii="Cambria Math" w:hAnsi="Cambria Math"/>
              </w:rPr>
              <m:t>W</m:t>
            </m:r>
          </m:den>
        </m:f>
      </m:oMath>
      <w:r w:rsidRPr="0091509D">
        <w:rPr>
          <w:rFonts w:ascii="Times New Roman" w:hAnsi="Times New Roman" w:hint="eastAsia"/>
        </w:rPr>
        <w:t>：セメント水比</w:t>
      </w:r>
      <w:r w:rsidR="00C056CF" w:rsidRPr="0091509D">
        <w:rPr>
          <w:rFonts w:ascii="Times New Roman" w:hAnsi="Times New Roman" w:hint="eastAsia"/>
        </w:rPr>
        <w:t>．</w:t>
      </w:r>
    </w:p>
    <w:p w14:paraId="32272956" w14:textId="2500A259" w:rsidR="00772530" w:rsidRPr="0091509D" w:rsidRDefault="00772530">
      <w:pPr>
        <w:rPr>
          <w:rFonts w:ascii="Times New Roman" w:hAnsi="Times New Roman"/>
        </w:rPr>
      </w:pPr>
    </w:p>
    <w:p w14:paraId="6EB99FE1" w14:textId="50AA1D8D" w:rsidR="00E97F7D" w:rsidRPr="0091509D" w:rsidRDefault="00851A39">
      <w:pPr>
        <w:rPr>
          <w:rFonts w:ascii="Times New Roman" w:hAnsi="Times New Roman"/>
        </w:rPr>
      </w:pPr>
      <w:r>
        <w:rPr>
          <w:rFonts w:ascii="Times New Roman" w:hAnsi="Times New Roman"/>
          <w:noProof/>
        </w:rPr>
        <mc:AlternateContent>
          <mc:Choice Requires="wps">
            <w:drawing>
              <wp:inline distT="0" distB="0" distL="0" distR="0" wp14:anchorId="293C7A19" wp14:editId="7AA7B353">
                <wp:extent cx="2912760" cy="2239645"/>
                <wp:effectExtent l="0" t="0" r="1905" b="8255"/>
                <wp:docPr id="42" name="テキスト ボックス 42"/>
                <wp:cNvGraphicFramePr/>
                <a:graphic xmlns:a="http://schemas.openxmlformats.org/drawingml/2006/main">
                  <a:graphicData uri="http://schemas.microsoft.com/office/word/2010/wordprocessingShape">
                    <wps:wsp>
                      <wps:cNvSpPr txBox="1"/>
                      <wps:spPr>
                        <a:xfrm>
                          <a:off x="0" y="0"/>
                          <a:ext cx="2912760" cy="2239645"/>
                        </a:xfrm>
                        <a:prstGeom prst="rect">
                          <a:avLst/>
                        </a:prstGeom>
                        <a:noFill/>
                        <a:ln w="6350">
                          <a:noFill/>
                        </a:ln>
                      </wps:spPr>
                      <wps:txbx>
                        <w:txbxContent>
                          <w:p w14:paraId="7557C455" w14:textId="76CE0CFC" w:rsidR="00851A39" w:rsidRDefault="00851A39" w:rsidP="00772530">
                            <w:pPr>
                              <w:jc w:val="center"/>
                            </w:pPr>
                            <w:r>
                              <w:rPr>
                                <w:noProof/>
                              </w:rPr>
                              <w:drawing>
                                <wp:inline distT="0" distB="0" distL="0" distR="0" wp14:anchorId="59D52511" wp14:editId="60FBF163">
                                  <wp:extent cx="2594610" cy="1925955"/>
                                  <wp:effectExtent l="0" t="0" r="0" b="0"/>
                                  <wp:docPr id="4" name="Picture 34" descr="Fig9b"/>
                                  <wp:cNvGraphicFramePr/>
                                  <a:graphic xmlns:a="http://schemas.openxmlformats.org/drawingml/2006/main">
                                    <a:graphicData uri="http://schemas.openxmlformats.org/drawingml/2006/picture">
                                      <pic:pic xmlns:pic="http://schemas.openxmlformats.org/drawingml/2006/picture">
                                        <pic:nvPicPr>
                                          <pic:cNvPr id="4" name="Picture 34" descr="Fig9b"/>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4610"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13F14E" w14:textId="5152911E"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 xml:space="preserve">図-2　</w:t>
                            </w:r>
                            <w:r>
                              <w:rPr>
                                <w:rFonts w:ascii="ＭＳ ゴシック" w:eastAsia="ＭＳ ゴシック" w:hint="eastAsia"/>
                              </w:rPr>
                              <w:t>載荷後のRC部材（写真の例）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93C7A19" id="テキスト ボックス 42" o:spid="_x0000_s1029" type="#_x0000_t202" style="width:229.35pt;height:1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" filled="f" stroked="f" strokeweight=".5pt">
                <v:textbox inset="0,0,0,0">
                  <w:txbxContent>
                    <w:p w14:paraId="7557C455" w14:textId="76CE0CFC" w:rsidR="00851A39" w:rsidRDefault="00851A39" w:rsidP="00772530">
                      <w:pPr>
                        <w:jc w:val="center"/>
                      </w:pPr>
                      <w:r>
                        <w:rPr>
                          <w:noProof/>
                        </w:rPr>
                        <w:drawing>
                          <wp:inline distT="0" distB="0" distL="0" distR="0" wp14:anchorId="59D52511" wp14:editId="60FBF163">
                            <wp:extent cx="2594610" cy="1925955"/>
                            <wp:effectExtent l="0" t="0" r="0" b="0"/>
                            <wp:docPr id="4" name="Picture 34" descr="Fig9b"/>
                            <wp:cNvGraphicFramePr/>
                            <a:graphic xmlns:a="http://schemas.openxmlformats.org/drawingml/2006/main">
                              <a:graphicData uri="http://schemas.openxmlformats.org/drawingml/2006/picture">
                                <pic:pic xmlns:pic="http://schemas.openxmlformats.org/drawingml/2006/picture">
                                  <pic:nvPicPr>
                                    <pic:cNvPr id="4" name="Picture 34" descr="Fig9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13F14E" w14:textId="5152911E" w:rsidR="00851A39" w:rsidRPr="00851A39" w:rsidRDefault="00851A39" w:rsidP="00851A39">
                      <w:pPr>
                        <w:tabs>
                          <w:tab w:val="left" w:pos="1608"/>
                        </w:tabs>
                        <w:ind w:firstLineChars="100" w:firstLine="201"/>
                        <w:jc w:val="center"/>
                        <w:rPr>
                          <w:rFonts w:ascii="ＭＳ ゴシック" w:eastAsia="ＭＳ ゴシック"/>
                        </w:rPr>
                      </w:pPr>
                      <w:r>
                        <w:rPr>
                          <w:rFonts w:ascii="ＭＳ ゴシック" w:eastAsia="ＭＳ ゴシック" w:hint="eastAsia"/>
                        </w:rPr>
                        <w:t>図-2　載荷後のRC部材（写真の例）</w:t>
                      </w:r>
                    </w:p>
                  </w:txbxContent>
                </v:textbox>
                <w10:anchorlock/>
              </v:shape>
            </w:pict>
          </mc:Fallback>
        </mc:AlternateContent>
      </w:r>
    </w:p>
    <w:p w14:paraId="62377120" w14:textId="10BCDDBD" w:rsidR="00A26CD5" w:rsidRPr="0091509D" w:rsidRDefault="00A26CD5">
      <w:pPr>
        <w:rPr>
          <w:rFonts w:ascii="Times New Roman" w:hAnsi="Times New Roman"/>
        </w:rPr>
      </w:pPr>
    </w:p>
    <w:p w14:paraId="03FBB22B" w14:textId="77777777" w:rsidR="00A26CD5" w:rsidRPr="0091509D" w:rsidRDefault="00A26CD5">
      <w:pPr>
        <w:rPr>
          <w:rFonts w:ascii="ＭＳ ゴシック" w:eastAsia="ＭＳ ゴシック" w:hAnsi="ＭＳ ゴシック"/>
        </w:rPr>
      </w:pPr>
      <w:r w:rsidRPr="0091509D">
        <w:rPr>
          <w:rFonts w:ascii="ＭＳ ゴシック" w:eastAsia="ＭＳ ゴシック" w:hAnsi="ＭＳ ゴシック" w:hint="eastAsia"/>
        </w:rPr>
        <w:t>5.まとめ（あるいは結論など）</w:t>
      </w:r>
    </w:p>
    <w:p w14:paraId="69EED16B" w14:textId="45B638E6" w:rsidR="00A26CD5" w:rsidRPr="002F2D35" w:rsidRDefault="00A26CD5" w:rsidP="002F2D35">
      <w:pPr>
        <w:ind w:firstLineChars="100" w:firstLine="201"/>
        <w:rPr>
          <w:rFonts w:ascii="Times New Roman" w:hAnsi="Times New Roman"/>
        </w:rPr>
      </w:pPr>
      <w:r w:rsidRPr="002F2D35">
        <w:rPr>
          <w:rFonts w:ascii="Times New Roman" w:hAnsi="Times New Roman"/>
        </w:rPr>
        <w:t>本文の最後には，論文・報告内で得られた結果を要約する章を設ける．</w:t>
      </w:r>
    </w:p>
    <w:p w14:paraId="09E4DFC0" w14:textId="77777777" w:rsidR="00A26CD5" w:rsidRPr="002F2D35" w:rsidRDefault="00A26CD5" w:rsidP="009619CC">
      <w:pPr>
        <w:ind w:left="201" w:hangingChars="100" w:hanging="201"/>
        <w:rPr>
          <w:rFonts w:ascii="Times New Roman" w:hAnsi="Times New Roman"/>
        </w:rPr>
      </w:pPr>
      <w:r w:rsidRPr="002F2D35">
        <w:rPr>
          <w:rFonts w:ascii="Times New Roman" w:hAnsi="Times New Roman"/>
        </w:rPr>
        <w:t xml:space="preserve">(1) </w:t>
      </w:r>
      <w:r w:rsidRPr="002F2D35">
        <w:rPr>
          <w:rFonts w:ascii="Times New Roman" w:hAnsi="Times New Roman"/>
        </w:rPr>
        <w:t>本文の最終行の後に</w:t>
      </w:r>
      <w:r w:rsidRPr="002F2D35">
        <w:rPr>
          <w:rFonts w:ascii="Times New Roman" w:hAnsi="Times New Roman"/>
        </w:rPr>
        <w:t>1</w:t>
      </w:r>
      <w:r w:rsidRPr="002F2D35">
        <w:rPr>
          <w:rFonts w:ascii="Times New Roman" w:hAnsi="Times New Roman"/>
        </w:rPr>
        <w:t>行空白行を設け，謝辞を設ける場合には，ゴシック体の「</w:t>
      </w:r>
      <w:r w:rsidRPr="002F2D35">
        <w:rPr>
          <w:rFonts w:ascii="Times New Roman" w:eastAsia="ＭＳ ゴシック" w:hAnsi="Times New Roman"/>
        </w:rPr>
        <w:t>謝辞</w:t>
      </w:r>
      <w:r w:rsidRPr="002F2D35">
        <w:rPr>
          <w:rFonts w:ascii="Times New Roman" w:hAnsi="Times New Roman"/>
        </w:rPr>
        <w:t>」という見出し行に続いて記す．</w:t>
      </w:r>
    </w:p>
    <w:p w14:paraId="2C686F1D" w14:textId="1F5F429E" w:rsidR="00A26CD5" w:rsidRPr="002F2D35" w:rsidRDefault="00A26CD5" w:rsidP="009619CC">
      <w:pPr>
        <w:ind w:left="201" w:hangingChars="100" w:hanging="201"/>
        <w:rPr>
          <w:rFonts w:ascii="Times New Roman" w:hAnsi="Times New Roman"/>
        </w:rPr>
      </w:pPr>
      <w:r w:rsidRPr="002F2D35">
        <w:rPr>
          <w:rFonts w:ascii="Times New Roman" w:hAnsi="Times New Roman"/>
        </w:rPr>
        <w:t xml:space="preserve">(2) </w:t>
      </w:r>
      <w:r w:rsidRPr="002F2D35">
        <w:rPr>
          <w:rFonts w:ascii="Times New Roman" w:hAnsi="Times New Roman"/>
        </w:rPr>
        <w:t>その後に</w:t>
      </w:r>
      <w:r w:rsidRPr="002F2D35">
        <w:rPr>
          <w:rFonts w:ascii="Times New Roman" w:hAnsi="Times New Roman"/>
        </w:rPr>
        <w:t>1</w:t>
      </w:r>
      <w:r w:rsidRPr="002F2D35">
        <w:rPr>
          <w:rFonts w:ascii="Times New Roman" w:hAnsi="Times New Roman"/>
        </w:rPr>
        <w:t>行空白行を設け，ゴシック体の「</w:t>
      </w:r>
      <w:r w:rsidRPr="002F2D35">
        <w:rPr>
          <w:rFonts w:ascii="Times New Roman" w:eastAsia="ＭＳ ゴシック" w:hAnsi="Times New Roman"/>
        </w:rPr>
        <w:t>参考文献</w:t>
      </w:r>
      <w:r w:rsidRPr="002F2D35">
        <w:rPr>
          <w:rFonts w:ascii="Times New Roman" w:hAnsi="Times New Roman"/>
        </w:rPr>
        <w:t>」という見出し行に続いて，本文中で用いた参考文献を記す．参考文献を引用した場所には必ず文献番号</w:t>
      </w:r>
      <w:r w:rsidRPr="002F2D35">
        <w:rPr>
          <w:rFonts w:ascii="Times New Roman" w:hAnsi="Times New Roman"/>
          <w:vertAlign w:val="superscript"/>
        </w:rPr>
        <w:t>1)</w:t>
      </w:r>
      <w:r w:rsidRPr="002F2D35">
        <w:rPr>
          <w:rFonts w:ascii="Times New Roman" w:hAnsi="Times New Roman"/>
        </w:rPr>
        <w:t>を上付き文字で記す．</w:t>
      </w:r>
      <w:r w:rsidR="00934C56" w:rsidRPr="00934C56">
        <w:rPr>
          <w:rFonts w:ascii="Times New Roman" w:hAnsi="Times New Roman" w:hint="eastAsia"/>
        </w:rPr>
        <w:t>参考文献は，論文投稿締切までに発刊，公開されているものに限る．投稿中，査読中，印刷中等の論文，報告は引用してはならない．また，参考文献に記載した文献は，本文で必ず引用すること．</w:t>
      </w:r>
    </w:p>
    <w:p w14:paraId="3D7B8560" w14:textId="77777777" w:rsidR="00A26CD5" w:rsidRPr="002F2D35" w:rsidRDefault="00A26CD5" w:rsidP="009619CC">
      <w:pPr>
        <w:ind w:left="201" w:hangingChars="100" w:hanging="201"/>
        <w:rPr>
          <w:rFonts w:ascii="Times New Roman" w:hAnsi="Times New Roman"/>
        </w:rPr>
      </w:pPr>
      <w:r w:rsidRPr="002F2D35">
        <w:rPr>
          <w:rFonts w:ascii="Times New Roman" w:hAnsi="Times New Roman"/>
        </w:rPr>
        <w:t xml:space="preserve">(3) </w:t>
      </w:r>
      <w:r w:rsidRPr="002F2D35">
        <w:rPr>
          <w:rFonts w:ascii="Times New Roman" w:hAnsi="Times New Roman"/>
          <w:u w:val="wavyDouble"/>
        </w:rPr>
        <w:t>すべてのページの欄外（上）に，受付番号，筆頭著者名とページ数を記入</w:t>
      </w:r>
      <w:r w:rsidRPr="002F2D35">
        <w:rPr>
          <w:rFonts w:ascii="Times New Roman" w:hAnsi="Times New Roman"/>
        </w:rPr>
        <w:t>すること．</w:t>
      </w:r>
    </w:p>
    <w:p w14:paraId="46B8858C" w14:textId="77777777" w:rsidR="00E97F7D" w:rsidRPr="002F2D35" w:rsidRDefault="00A26CD5" w:rsidP="009619CC">
      <w:pPr>
        <w:ind w:left="201" w:hangingChars="100" w:hanging="201"/>
        <w:rPr>
          <w:rFonts w:ascii="Times New Roman" w:hAnsi="Times New Roman"/>
        </w:rPr>
      </w:pPr>
      <w:r w:rsidRPr="002F2D35">
        <w:rPr>
          <w:rFonts w:ascii="Times New Roman" w:hAnsi="Times New Roman"/>
        </w:rPr>
        <w:t xml:space="preserve">(4) </w:t>
      </w:r>
      <w:r w:rsidRPr="002F2D35">
        <w:rPr>
          <w:rFonts w:ascii="Times New Roman" w:hAnsi="Times New Roman"/>
        </w:rPr>
        <w:t>最終ページに大きく余白が残ることがない</w:t>
      </w:r>
      <w:r w:rsidR="00E97F7D" w:rsidRPr="002F2D35">
        <w:rPr>
          <w:rFonts w:ascii="Times New Roman" w:hAnsi="Times New Roman"/>
        </w:rPr>
        <w:t>ようにする．余白はページの</w:t>
      </w:r>
      <w:r w:rsidR="00E97F7D" w:rsidRPr="002F2D35">
        <w:rPr>
          <w:rFonts w:ascii="Times New Roman" w:hAnsi="Times New Roman"/>
        </w:rPr>
        <w:t>1/3</w:t>
      </w:r>
      <w:r w:rsidR="00E97F7D" w:rsidRPr="002F2D35">
        <w:rPr>
          <w:rFonts w:ascii="Times New Roman" w:hAnsi="Times New Roman"/>
        </w:rPr>
        <w:t>程度以下となるようにする．</w:t>
      </w:r>
    </w:p>
    <w:p w14:paraId="2FE82540" w14:textId="77777777" w:rsidR="00E97F7D" w:rsidRPr="002F2D35" w:rsidRDefault="00E97F7D" w:rsidP="009619CC">
      <w:pPr>
        <w:ind w:left="201" w:hangingChars="100" w:hanging="201"/>
        <w:rPr>
          <w:rFonts w:ascii="Times New Roman" w:hAnsi="Times New Roman"/>
        </w:rPr>
      </w:pPr>
      <w:r w:rsidRPr="002F2D35">
        <w:rPr>
          <w:rFonts w:ascii="Times New Roman" w:hAnsi="Times New Roman"/>
        </w:rPr>
        <w:t xml:space="preserve">(5) </w:t>
      </w:r>
      <w:r w:rsidRPr="002F2D35">
        <w:rPr>
          <w:rFonts w:ascii="Times New Roman" w:hAnsi="Times New Roman"/>
        </w:rPr>
        <w:t>最終ページの左右の段は，ほぼ同じ位置で終了するように割り付ける．</w:t>
      </w:r>
    </w:p>
    <w:p w14:paraId="77E9D679" w14:textId="77777777" w:rsidR="00E97F7D" w:rsidRPr="002F2D35" w:rsidRDefault="00E97F7D" w:rsidP="00E97F7D">
      <w:pPr>
        <w:rPr>
          <w:rFonts w:ascii="Times New Roman" w:hAnsi="Times New Roman"/>
        </w:rPr>
      </w:pPr>
    </w:p>
    <w:p w14:paraId="60D5D212" w14:textId="77777777" w:rsidR="00E97F7D" w:rsidRPr="0091509D" w:rsidRDefault="00E97F7D" w:rsidP="00E97F7D">
      <w:pPr>
        <w:rPr>
          <w:rFonts w:ascii="Times New Roman" w:eastAsia="ＭＳ ゴシック" w:hAnsi="Times New Roman"/>
        </w:rPr>
      </w:pPr>
      <w:r w:rsidRPr="0091509D">
        <w:rPr>
          <w:rFonts w:ascii="Times New Roman" w:eastAsia="ＭＳ ゴシック" w:hAnsi="Times New Roman" w:hint="eastAsia"/>
        </w:rPr>
        <w:t>謝辞</w:t>
      </w:r>
    </w:p>
    <w:p w14:paraId="05E8EEF5" w14:textId="33B85259" w:rsidR="00E97F7D" w:rsidRPr="0091509D" w:rsidRDefault="00E97F7D" w:rsidP="002F2D35">
      <w:pPr>
        <w:ind w:firstLineChars="100" w:firstLine="201"/>
        <w:rPr>
          <w:rFonts w:ascii="Times New Roman" w:hAnsi="Times New Roman"/>
        </w:rPr>
      </w:pPr>
      <w:r w:rsidRPr="0091509D">
        <w:rPr>
          <w:rFonts w:ascii="Times New Roman" w:hAnsi="Times New Roman" w:hint="eastAsia"/>
        </w:rPr>
        <w:t>謝辞，参考文献とも</w:t>
      </w:r>
      <w:r w:rsidR="00934C56">
        <w:rPr>
          <w:rFonts w:ascii="Times New Roman" w:hAnsi="Times New Roman" w:hint="eastAsia"/>
        </w:rPr>
        <w:t>，</w:t>
      </w:r>
      <w:r w:rsidRPr="0091509D">
        <w:rPr>
          <w:rFonts w:ascii="Times New Roman" w:hAnsi="Times New Roman" w:hint="eastAsia"/>
        </w:rPr>
        <w:t>本文と同じ大きさの文字で</w:t>
      </w:r>
      <w:r w:rsidRPr="0091509D">
        <w:rPr>
          <w:rFonts w:ascii="Times New Roman" w:hAnsi="Times New Roman" w:hint="eastAsia"/>
        </w:rPr>
        <w:lastRenderedPageBreak/>
        <w:t>記す．</w:t>
      </w:r>
    </w:p>
    <w:p w14:paraId="5423EE7E" w14:textId="77777777" w:rsidR="00E97F7D" w:rsidRPr="0091509D" w:rsidRDefault="00E97F7D" w:rsidP="00E97F7D">
      <w:pPr>
        <w:rPr>
          <w:rFonts w:ascii="Times New Roman" w:hAnsi="Times New Roman"/>
        </w:rPr>
      </w:pPr>
    </w:p>
    <w:p w14:paraId="0181282D" w14:textId="77777777" w:rsidR="00E97F7D" w:rsidRPr="0091509D" w:rsidRDefault="00E97F7D" w:rsidP="00E97F7D">
      <w:pPr>
        <w:rPr>
          <w:rFonts w:ascii="Times New Roman" w:eastAsia="ＭＳ ゴシック" w:hAnsi="Times New Roman"/>
        </w:rPr>
      </w:pPr>
      <w:r w:rsidRPr="0091509D">
        <w:rPr>
          <w:rFonts w:ascii="Times New Roman" w:eastAsia="ＭＳ ゴシック" w:hAnsi="Times New Roman" w:hint="eastAsia"/>
        </w:rPr>
        <w:t>参考文献</w:t>
      </w:r>
    </w:p>
    <w:p w14:paraId="52EEF600" w14:textId="77777777" w:rsidR="002B382C" w:rsidRPr="0091509D" w:rsidRDefault="00DD3285" w:rsidP="0091509D">
      <w:pPr>
        <w:numPr>
          <w:ilvl w:val="0"/>
          <w:numId w:val="3"/>
        </w:numPr>
        <w:rPr>
          <w:rFonts w:ascii="Times New Roman" w:hAnsi="Times New Roman"/>
        </w:rPr>
      </w:pPr>
      <w:r w:rsidRPr="0091509D">
        <w:rPr>
          <w:rFonts w:ascii="Times New Roman" w:hAnsi="Times New Roman" w:hint="eastAsia"/>
        </w:rPr>
        <w:t>鎌田敏郎，内田慎哉，前</w:t>
      </w:r>
      <w:r w:rsidR="008017B9" w:rsidRPr="0091509D">
        <w:rPr>
          <w:rFonts w:ascii="Times New Roman" w:hAnsi="Times New Roman" w:hint="eastAsia"/>
        </w:rPr>
        <w:t>裕史，山本健太：弾性波の入力方法がインパクトエコー法によるコンクリート版厚推定に与える影響，材料</w:t>
      </w:r>
      <w:r w:rsidR="00E97F7D" w:rsidRPr="0091509D">
        <w:rPr>
          <w:rFonts w:ascii="Times New Roman" w:hAnsi="Times New Roman" w:hint="eastAsia"/>
        </w:rPr>
        <w:t>，</w:t>
      </w:r>
      <w:r w:rsidR="00E97F7D" w:rsidRPr="0091509D">
        <w:rPr>
          <w:rFonts w:ascii="Times New Roman" w:hAnsi="Times New Roman"/>
        </w:rPr>
        <w:t xml:space="preserve">Vol. </w:t>
      </w:r>
      <w:r w:rsidRPr="0091509D">
        <w:rPr>
          <w:rFonts w:ascii="Times New Roman" w:hAnsi="Times New Roman"/>
        </w:rPr>
        <w:t>58</w:t>
      </w:r>
      <w:r w:rsidR="00E97F7D" w:rsidRPr="0091509D">
        <w:rPr>
          <w:rFonts w:ascii="Times New Roman" w:hAnsi="Times New Roman" w:hint="eastAsia"/>
        </w:rPr>
        <w:t>，</w:t>
      </w:r>
      <w:r w:rsidR="00E97F7D" w:rsidRPr="0091509D">
        <w:rPr>
          <w:rFonts w:ascii="Times New Roman" w:hAnsi="Times New Roman"/>
        </w:rPr>
        <w:t>No. 8</w:t>
      </w:r>
      <w:r w:rsidR="00E97F7D" w:rsidRPr="0091509D">
        <w:rPr>
          <w:rFonts w:ascii="Times New Roman" w:hAnsi="Times New Roman" w:hint="eastAsia"/>
        </w:rPr>
        <w:t>，</w:t>
      </w:r>
      <w:r w:rsidR="00E97F7D" w:rsidRPr="0091509D">
        <w:rPr>
          <w:rFonts w:ascii="Times New Roman" w:hAnsi="Times New Roman"/>
        </w:rPr>
        <w:t xml:space="preserve">pp. </w:t>
      </w:r>
      <w:r w:rsidRPr="0091509D">
        <w:rPr>
          <w:rFonts w:ascii="Times New Roman" w:hAnsi="Times New Roman"/>
        </w:rPr>
        <w:t>684</w:t>
      </w:r>
      <w:r w:rsidR="00E97F7D" w:rsidRPr="0091509D">
        <w:rPr>
          <w:rFonts w:ascii="Times New Roman" w:hAnsi="Times New Roman"/>
        </w:rPr>
        <w:t>-</w:t>
      </w:r>
      <w:r w:rsidRPr="0091509D">
        <w:rPr>
          <w:rFonts w:ascii="Times New Roman" w:hAnsi="Times New Roman"/>
        </w:rPr>
        <w:t>690</w:t>
      </w:r>
      <w:r w:rsidR="00E97F7D" w:rsidRPr="0091509D">
        <w:rPr>
          <w:rFonts w:ascii="Times New Roman" w:hAnsi="Times New Roman" w:hint="eastAsia"/>
        </w:rPr>
        <w:t>，</w:t>
      </w:r>
      <w:r w:rsidRPr="0091509D">
        <w:rPr>
          <w:rFonts w:ascii="Times New Roman" w:hAnsi="Times New Roman"/>
        </w:rPr>
        <w:t>2009</w:t>
      </w:r>
      <w:r w:rsidR="00E97F7D" w:rsidRPr="0091509D">
        <w:rPr>
          <w:rFonts w:ascii="Times New Roman" w:hAnsi="Times New Roman"/>
        </w:rPr>
        <w:t>. 8</w:t>
      </w:r>
    </w:p>
    <w:p w14:paraId="34604BEC" w14:textId="77777777" w:rsidR="002B382C" w:rsidRPr="0091509D" w:rsidRDefault="00DD3285" w:rsidP="0091509D">
      <w:pPr>
        <w:numPr>
          <w:ilvl w:val="0"/>
          <w:numId w:val="3"/>
        </w:numPr>
        <w:rPr>
          <w:rFonts w:ascii="Times New Roman" w:hAnsi="Times New Roman"/>
        </w:rPr>
      </w:pPr>
      <w:r w:rsidRPr="0091509D">
        <w:rPr>
          <w:rFonts w:ascii="Times New Roman" w:hAnsi="Times New Roman" w:hint="eastAsia"/>
        </w:rPr>
        <w:t>高谷哲，中村士郎，山本貴士，宮川豊章</w:t>
      </w:r>
      <w:r w:rsidR="00E97F7D" w:rsidRPr="0091509D">
        <w:rPr>
          <w:rFonts w:ascii="Times New Roman" w:hAnsi="Times New Roman" w:hint="eastAsia"/>
        </w:rPr>
        <w:t>：</w:t>
      </w:r>
      <w:r w:rsidRPr="0091509D">
        <w:rPr>
          <w:rFonts w:ascii="Times New Roman" w:hAnsi="Times New Roman" w:hint="eastAsia"/>
        </w:rPr>
        <w:t>コン</w:t>
      </w:r>
      <w:r w:rsidRPr="0091509D">
        <w:rPr>
          <w:rFonts w:ascii="Times New Roman" w:hAnsi="Times New Roman" w:hint="eastAsia"/>
        </w:rPr>
        <w:t>クリート中の鉄筋の腐食生成物の違いがひび割れ発生腐食量に与える影響</w:t>
      </w:r>
      <w:r w:rsidR="00A46CCB" w:rsidRPr="0091509D">
        <w:rPr>
          <w:rFonts w:ascii="Times New Roman" w:hAnsi="Times New Roman" w:hint="eastAsia"/>
        </w:rPr>
        <w:t>，土木学会論文集，</w:t>
      </w:r>
      <w:r w:rsidR="00144FB5" w:rsidRPr="0091509D">
        <w:rPr>
          <w:rFonts w:ascii="Times New Roman" w:hAnsi="Times New Roman"/>
        </w:rPr>
        <w:t>Vol. 69</w:t>
      </w:r>
      <w:r w:rsidR="00144FB5" w:rsidRPr="0091509D">
        <w:rPr>
          <w:rFonts w:ascii="Times New Roman" w:hAnsi="Times New Roman" w:hint="eastAsia"/>
        </w:rPr>
        <w:t>，</w:t>
      </w:r>
      <w:r w:rsidR="00144FB5" w:rsidRPr="0091509D">
        <w:rPr>
          <w:rFonts w:ascii="Times New Roman" w:hAnsi="Times New Roman"/>
        </w:rPr>
        <w:t>No.2</w:t>
      </w:r>
      <w:r w:rsidR="00A46CCB" w:rsidRPr="0091509D">
        <w:rPr>
          <w:rFonts w:ascii="Times New Roman" w:hAnsi="Times New Roman" w:hint="eastAsia"/>
        </w:rPr>
        <w:t>，</w:t>
      </w:r>
      <w:r w:rsidR="00A46CCB" w:rsidRPr="0091509D">
        <w:rPr>
          <w:rFonts w:ascii="Times New Roman" w:hAnsi="Times New Roman"/>
        </w:rPr>
        <w:t xml:space="preserve">pp. </w:t>
      </w:r>
      <w:r w:rsidR="00144FB5" w:rsidRPr="0091509D">
        <w:rPr>
          <w:rFonts w:ascii="Times New Roman" w:hAnsi="Times New Roman"/>
        </w:rPr>
        <w:t>154</w:t>
      </w:r>
      <w:r w:rsidR="00A46CCB" w:rsidRPr="0091509D">
        <w:rPr>
          <w:rFonts w:ascii="Times New Roman" w:hAnsi="Times New Roman"/>
        </w:rPr>
        <w:t>-</w:t>
      </w:r>
      <w:r w:rsidR="00144FB5" w:rsidRPr="0091509D">
        <w:rPr>
          <w:rFonts w:ascii="Times New Roman" w:hAnsi="Times New Roman"/>
        </w:rPr>
        <w:t>165</w:t>
      </w:r>
      <w:r w:rsidR="00A46CCB" w:rsidRPr="0091509D">
        <w:rPr>
          <w:rFonts w:ascii="Times New Roman" w:hAnsi="Times New Roman" w:hint="eastAsia"/>
        </w:rPr>
        <w:t>，</w:t>
      </w:r>
      <w:r w:rsidR="00E97F7D" w:rsidRPr="0091509D">
        <w:rPr>
          <w:rFonts w:ascii="Times New Roman" w:hAnsi="Times New Roman"/>
        </w:rPr>
        <w:t>20</w:t>
      </w:r>
      <w:r w:rsidR="00144FB5" w:rsidRPr="0091509D">
        <w:rPr>
          <w:rFonts w:ascii="Times New Roman" w:hAnsi="Times New Roman"/>
        </w:rPr>
        <w:t>13.</w:t>
      </w:r>
    </w:p>
    <w:p w14:paraId="6D4D6D94" w14:textId="77777777" w:rsidR="002B382C" w:rsidRPr="00035FF7" w:rsidRDefault="009709BA" w:rsidP="0091509D">
      <w:pPr>
        <w:numPr>
          <w:ilvl w:val="0"/>
          <w:numId w:val="3"/>
        </w:numPr>
        <w:rPr>
          <w:rFonts w:ascii="Times New Roman" w:hAnsi="Times New Roman"/>
        </w:rPr>
      </w:pPr>
      <w:r w:rsidRPr="0091509D">
        <w:rPr>
          <w:rFonts w:ascii="Times New Roman" w:hAnsi="Times New Roman"/>
        </w:rPr>
        <w:t>Kobayashi, K., et al.: Corrosion Protection Performance of High Performance Fiber Reinforced Cement Composites as a Repair Material, Cement &amp; Concrete Composites, Vol. 32, pp. 411-420, 2010</w:t>
      </w:r>
      <w:r w:rsidR="00DD3285" w:rsidRPr="0091509D">
        <w:rPr>
          <w:rFonts w:ascii="Times New Roman" w:hAnsi="Times New Roman"/>
        </w:rPr>
        <w:t>.</w:t>
      </w:r>
    </w:p>
    <w:p w14:paraId="4E71C698" w14:textId="77777777" w:rsidR="00A771EC" w:rsidRDefault="00A771EC">
      <w:pPr>
        <w:rPr>
          <w:rFonts w:ascii="Times New Roman" w:hAnsi="Times New Roman"/>
        </w:rPr>
        <w:sectPr w:rsidR="00A771EC" w:rsidSect="00456FCC">
          <w:type w:val="continuous"/>
          <w:pgSz w:w="11906" w:h="16838"/>
          <w:pgMar w:top="1418" w:right="1134" w:bottom="1134" w:left="1134" w:header="567" w:footer="992" w:gutter="0"/>
          <w:cols w:num="2" w:space="398"/>
          <w:docGrid w:type="linesAndChars" w:linePitch="297" w:charSpace="169"/>
        </w:sectPr>
      </w:pPr>
    </w:p>
    <w:p w14:paraId="7DDC8A8F" w14:textId="77777777" w:rsidR="004E60A3" w:rsidRDefault="004E60A3" w:rsidP="0091509D">
      <w:pPr>
        <w:rPr>
          <w:rFonts w:ascii="Times New Roman" w:hAnsi="Times New Roman"/>
        </w:rPr>
      </w:pPr>
    </w:p>
    <w:p w14:paraId="10BC8BE2" w14:textId="2994FABE" w:rsidR="00A26CD5" w:rsidRPr="0091509D" w:rsidRDefault="00A26CD5" w:rsidP="0091509D">
      <w:pPr>
        <w:rPr>
          <w:rFonts w:ascii="Times New Roman" w:hAnsi="Times New Roman"/>
        </w:rPr>
      </w:pPr>
    </w:p>
    <w:sectPr w:rsidR="00A26CD5" w:rsidRPr="0091509D" w:rsidSect="009B7825">
      <w:type w:val="continuous"/>
      <w:pgSz w:w="11906" w:h="16838"/>
      <w:pgMar w:top="1418" w:right="1134" w:bottom="1134" w:left="1134" w:header="851" w:footer="992" w:gutter="0"/>
      <w:cols w:num="2" w:space="398"/>
      <w:docGrid w:type="linesAndChars" w:linePitch="297"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E11D" w14:textId="77777777" w:rsidR="00042A4E" w:rsidRDefault="00042A4E">
      <w:r>
        <w:separator/>
      </w:r>
    </w:p>
  </w:endnote>
  <w:endnote w:type="continuationSeparator" w:id="0">
    <w:p w14:paraId="66529592" w14:textId="77777777" w:rsidR="00042A4E" w:rsidRDefault="000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67E6" w14:textId="77777777" w:rsidR="00042A4E" w:rsidRDefault="00042A4E">
      <w:r>
        <w:separator/>
      </w:r>
    </w:p>
  </w:footnote>
  <w:footnote w:type="continuationSeparator" w:id="0">
    <w:p w14:paraId="7ACDA0BF" w14:textId="77777777" w:rsidR="00042A4E" w:rsidRDefault="0004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E4D6" w14:textId="77777777" w:rsidR="00DD3285" w:rsidRPr="0091509D" w:rsidRDefault="00DD3285" w:rsidP="00A26CD5">
    <w:pPr>
      <w:pStyle w:val="a3"/>
      <w:jc w:val="right"/>
      <w:rPr>
        <w:rFonts w:ascii="Times New Roman" w:hAnsi="Times New Roman"/>
      </w:rPr>
    </w:pPr>
    <w:r w:rsidRPr="0091509D">
      <w:rPr>
        <w:rFonts w:ascii="Times New Roman" w:hAnsi="Times New Roman"/>
      </w:rPr>
      <w:t>1000</w:t>
    </w:r>
    <w:r w:rsidRPr="0091509D">
      <w:rPr>
        <w:rFonts w:ascii="Times New Roman" w:hAnsi="Times New Roman" w:hint="eastAsia"/>
      </w:rPr>
      <w:t>，補修太郎，</w:t>
    </w:r>
    <w:r w:rsidRPr="0091509D">
      <w:rPr>
        <w:rFonts w:ascii="Times New Roman" w:hAnsi="Times New Roman"/>
      </w:rPr>
      <w:t>p.</w:t>
    </w:r>
    <w:r w:rsidRPr="00792A68">
      <w:rPr>
        <w:rFonts w:ascii="Times New Roman" w:hAnsi="Times New Roman"/>
        <w:szCs w:val="24"/>
      </w:rPr>
      <w:t xml:space="preserve"> </w:t>
    </w:r>
    <w:r w:rsidRPr="0091509D">
      <w:rPr>
        <w:rFonts w:ascii="Times New Roman" w:hAnsi="Times New Roman"/>
        <w:szCs w:val="24"/>
      </w:rPr>
      <w:fldChar w:fldCharType="begin"/>
    </w:r>
    <w:r w:rsidRPr="00792A68">
      <w:rPr>
        <w:rFonts w:ascii="Times New Roman" w:hAnsi="Times New Roman"/>
        <w:szCs w:val="24"/>
      </w:rPr>
      <w:instrText xml:space="preserve"> PAGE </w:instrText>
    </w:r>
    <w:r w:rsidRPr="0091509D">
      <w:rPr>
        <w:rFonts w:ascii="Times New Roman" w:hAnsi="Times New Roman"/>
        <w:szCs w:val="24"/>
      </w:rPr>
      <w:fldChar w:fldCharType="separate"/>
    </w:r>
    <w:r w:rsidR="00C056CF" w:rsidRPr="00792A68">
      <w:rPr>
        <w:rFonts w:ascii="Times New Roman" w:hAnsi="Times New Roman"/>
        <w:noProof/>
        <w:szCs w:val="24"/>
      </w:rPr>
      <w:t>1</w:t>
    </w:r>
    <w:r w:rsidRPr="0091509D">
      <w:rPr>
        <w:rFonts w:ascii="Times New Roman" w:hAnsi="Times New Roman"/>
        <w:szCs w:val="24"/>
      </w:rPr>
      <w:fldChar w:fldCharType="end"/>
    </w:r>
    <w:r w:rsidRPr="00792A68">
      <w:rPr>
        <w:rFonts w:ascii="Times New Roman" w:hAnsi="Times New Roman"/>
        <w:szCs w:val="24"/>
      </w:rPr>
      <w:t>/</w:t>
    </w:r>
    <w:r w:rsidRPr="0091509D">
      <w:rPr>
        <w:rFonts w:ascii="Times New Roman" w:hAnsi="Times New Roman"/>
        <w:szCs w:val="24"/>
      </w:rPr>
      <w:fldChar w:fldCharType="begin"/>
    </w:r>
    <w:r w:rsidRPr="00792A68">
      <w:rPr>
        <w:rFonts w:ascii="Times New Roman" w:hAnsi="Times New Roman"/>
        <w:szCs w:val="24"/>
      </w:rPr>
      <w:instrText xml:space="preserve"> NUMPAGES </w:instrText>
    </w:r>
    <w:r w:rsidRPr="0091509D">
      <w:rPr>
        <w:rFonts w:ascii="Times New Roman" w:hAnsi="Times New Roman"/>
        <w:szCs w:val="24"/>
      </w:rPr>
      <w:fldChar w:fldCharType="separate"/>
    </w:r>
    <w:r w:rsidR="00C056CF" w:rsidRPr="00792A68">
      <w:rPr>
        <w:rFonts w:ascii="Times New Roman" w:hAnsi="Times New Roman"/>
        <w:noProof/>
        <w:szCs w:val="24"/>
      </w:rPr>
      <w:t>3</w:t>
    </w:r>
    <w:r w:rsidRPr="0091509D">
      <w:rPr>
        <w:rFonts w:ascii="Times New Roman" w:hAnsi="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61888"/>
    <w:multiLevelType w:val="hybridMultilevel"/>
    <w:tmpl w:val="8BFE3B20"/>
    <w:lvl w:ilvl="0" w:tplc="E07EBE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256C4D"/>
    <w:multiLevelType w:val="hybridMultilevel"/>
    <w:tmpl w:val="FD2E55F0"/>
    <w:lvl w:ilvl="0" w:tplc="DB665818">
      <w:start w:val="3"/>
      <w:numFmt w:val="decimal"/>
      <w:lvlText w:val="%1)"/>
      <w:lvlJc w:val="left"/>
      <w:pPr>
        <w:ind w:left="561" w:hanging="360"/>
      </w:pPr>
      <w:rPr>
        <w:rFonts w:hint="default"/>
      </w:rPr>
    </w:lvl>
    <w:lvl w:ilvl="1" w:tplc="04090017" w:tentative="1">
      <w:start w:val="1"/>
      <w:numFmt w:val="aiueoFullWidth"/>
      <w:lvlText w:val="(%2)"/>
      <w:lvlJc w:val="left"/>
      <w:pPr>
        <w:ind w:left="1161" w:hanging="480"/>
      </w:pPr>
    </w:lvl>
    <w:lvl w:ilvl="2" w:tplc="04090011" w:tentative="1">
      <w:start w:val="1"/>
      <w:numFmt w:val="decimalEnclosedCircle"/>
      <w:lvlText w:val="%3"/>
      <w:lvlJc w:val="left"/>
      <w:pPr>
        <w:ind w:left="1641" w:hanging="480"/>
      </w:pPr>
    </w:lvl>
    <w:lvl w:ilvl="3" w:tplc="0409000F" w:tentative="1">
      <w:start w:val="1"/>
      <w:numFmt w:val="decimal"/>
      <w:lvlText w:val="%4."/>
      <w:lvlJc w:val="left"/>
      <w:pPr>
        <w:ind w:left="2121" w:hanging="480"/>
      </w:pPr>
    </w:lvl>
    <w:lvl w:ilvl="4" w:tplc="04090017" w:tentative="1">
      <w:start w:val="1"/>
      <w:numFmt w:val="aiueoFullWidth"/>
      <w:lvlText w:val="(%5)"/>
      <w:lvlJc w:val="left"/>
      <w:pPr>
        <w:ind w:left="2601" w:hanging="480"/>
      </w:pPr>
    </w:lvl>
    <w:lvl w:ilvl="5" w:tplc="04090011" w:tentative="1">
      <w:start w:val="1"/>
      <w:numFmt w:val="decimalEnclosedCircle"/>
      <w:lvlText w:val="%6"/>
      <w:lvlJc w:val="left"/>
      <w:pPr>
        <w:ind w:left="3081" w:hanging="480"/>
      </w:pPr>
    </w:lvl>
    <w:lvl w:ilvl="6" w:tplc="0409000F" w:tentative="1">
      <w:start w:val="1"/>
      <w:numFmt w:val="decimal"/>
      <w:lvlText w:val="%7."/>
      <w:lvlJc w:val="left"/>
      <w:pPr>
        <w:ind w:left="3561" w:hanging="480"/>
      </w:pPr>
    </w:lvl>
    <w:lvl w:ilvl="7" w:tplc="04090017" w:tentative="1">
      <w:start w:val="1"/>
      <w:numFmt w:val="aiueoFullWidth"/>
      <w:lvlText w:val="(%8)"/>
      <w:lvlJc w:val="left"/>
      <w:pPr>
        <w:ind w:left="4041" w:hanging="480"/>
      </w:pPr>
    </w:lvl>
    <w:lvl w:ilvl="8" w:tplc="04090011" w:tentative="1">
      <w:start w:val="1"/>
      <w:numFmt w:val="decimalEnclosedCircle"/>
      <w:lvlText w:val="%9"/>
      <w:lvlJc w:val="left"/>
      <w:pPr>
        <w:ind w:left="4521" w:hanging="480"/>
      </w:pPr>
    </w:lvl>
  </w:abstractNum>
  <w:abstractNum w:abstractNumId="2" w15:restartNumberingAfterBreak="0">
    <w:nsid w:val="771B0ED7"/>
    <w:multiLevelType w:val="hybridMultilevel"/>
    <w:tmpl w:val="20502198"/>
    <w:lvl w:ilvl="0" w:tplc="0074B46A">
      <w:start w:val="1"/>
      <w:numFmt w:val="decimal"/>
      <w:lvlText w:val="%1)"/>
      <w:lvlJc w:val="left"/>
      <w:pPr>
        <w:tabs>
          <w:tab w:val="num" w:pos="340"/>
        </w:tabs>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44875814">
    <w:abstractNumId w:val="2"/>
  </w:num>
  <w:num w:numId="2" w16cid:durableId="74086463">
    <w:abstractNumId w:val="1"/>
  </w:num>
  <w:num w:numId="3" w16cid:durableId="73304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SortMethod w:val="0000"/>
  <w:defaultTabStop w:val="961"/>
  <w:drawingGridHorizontalSpacing w:val="201"/>
  <w:drawingGridVerticalSpacing w:val="297"/>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2F"/>
    <w:rsid w:val="0001569E"/>
    <w:rsid w:val="00035FF7"/>
    <w:rsid w:val="00042A4E"/>
    <w:rsid w:val="00061F13"/>
    <w:rsid w:val="000929DA"/>
    <w:rsid w:val="000A015C"/>
    <w:rsid w:val="000B0F42"/>
    <w:rsid w:val="000C4C4E"/>
    <w:rsid w:val="000C5F87"/>
    <w:rsid w:val="000F7282"/>
    <w:rsid w:val="00144FB5"/>
    <w:rsid w:val="001A2B2D"/>
    <w:rsid w:val="001E3A5D"/>
    <w:rsid w:val="001E79BC"/>
    <w:rsid w:val="00220F15"/>
    <w:rsid w:val="002358F6"/>
    <w:rsid w:val="0026088C"/>
    <w:rsid w:val="00265E18"/>
    <w:rsid w:val="00272E4B"/>
    <w:rsid w:val="00275BF3"/>
    <w:rsid w:val="0029045D"/>
    <w:rsid w:val="00291E23"/>
    <w:rsid w:val="002B382C"/>
    <w:rsid w:val="002F2D35"/>
    <w:rsid w:val="00324343"/>
    <w:rsid w:val="00334AEA"/>
    <w:rsid w:val="00347127"/>
    <w:rsid w:val="00357DBB"/>
    <w:rsid w:val="0037615F"/>
    <w:rsid w:val="00383A5E"/>
    <w:rsid w:val="003D1C17"/>
    <w:rsid w:val="003D3622"/>
    <w:rsid w:val="00452D61"/>
    <w:rsid w:val="00456FCC"/>
    <w:rsid w:val="0045785C"/>
    <w:rsid w:val="004812CC"/>
    <w:rsid w:val="004902EA"/>
    <w:rsid w:val="004A15B1"/>
    <w:rsid w:val="004D0F32"/>
    <w:rsid w:val="004E60A3"/>
    <w:rsid w:val="00567993"/>
    <w:rsid w:val="00597815"/>
    <w:rsid w:val="005A087B"/>
    <w:rsid w:val="00623396"/>
    <w:rsid w:val="00646260"/>
    <w:rsid w:val="00707441"/>
    <w:rsid w:val="00715707"/>
    <w:rsid w:val="007404C3"/>
    <w:rsid w:val="007446FA"/>
    <w:rsid w:val="00772530"/>
    <w:rsid w:val="00774500"/>
    <w:rsid w:val="00775B6D"/>
    <w:rsid w:val="00792A68"/>
    <w:rsid w:val="008017B9"/>
    <w:rsid w:val="00851A39"/>
    <w:rsid w:val="00893FC1"/>
    <w:rsid w:val="008C767B"/>
    <w:rsid w:val="008D62A4"/>
    <w:rsid w:val="008E77EB"/>
    <w:rsid w:val="0091509D"/>
    <w:rsid w:val="00934C56"/>
    <w:rsid w:val="009619CC"/>
    <w:rsid w:val="0096638C"/>
    <w:rsid w:val="009709BA"/>
    <w:rsid w:val="00987CA9"/>
    <w:rsid w:val="009B7825"/>
    <w:rsid w:val="009C0C60"/>
    <w:rsid w:val="009C447A"/>
    <w:rsid w:val="009C4488"/>
    <w:rsid w:val="009C44B7"/>
    <w:rsid w:val="009C7B94"/>
    <w:rsid w:val="009E424D"/>
    <w:rsid w:val="009F506B"/>
    <w:rsid w:val="00A128EE"/>
    <w:rsid w:val="00A12D3F"/>
    <w:rsid w:val="00A26CD5"/>
    <w:rsid w:val="00A33FE7"/>
    <w:rsid w:val="00A46CCB"/>
    <w:rsid w:val="00A771EC"/>
    <w:rsid w:val="00AC3724"/>
    <w:rsid w:val="00B4166D"/>
    <w:rsid w:val="00BB38FE"/>
    <w:rsid w:val="00C056CF"/>
    <w:rsid w:val="00C07500"/>
    <w:rsid w:val="00C21CAB"/>
    <w:rsid w:val="00CF2DF3"/>
    <w:rsid w:val="00D14980"/>
    <w:rsid w:val="00D55336"/>
    <w:rsid w:val="00D642F4"/>
    <w:rsid w:val="00DA5E82"/>
    <w:rsid w:val="00DD3285"/>
    <w:rsid w:val="00E41222"/>
    <w:rsid w:val="00E44DF9"/>
    <w:rsid w:val="00E53FBB"/>
    <w:rsid w:val="00E6760E"/>
    <w:rsid w:val="00E83102"/>
    <w:rsid w:val="00E87AFD"/>
    <w:rsid w:val="00E97F7D"/>
    <w:rsid w:val="00EA0613"/>
    <w:rsid w:val="00EF002F"/>
    <w:rsid w:val="00F17DAD"/>
    <w:rsid w:val="00F4356B"/>
    <w:rsid w:val="00F51907"/>
    <w:rsid w:val="00F56EE9"/>
    <w:rsid w:val="00F62483"/>
    <w:rsid w:val="00F656E3"/>
    <w:rsid w:val="00F72E53"/>
    <w:rsid w:val="00F819DE"/>
    <w:rsid w:val="00F82F43"/>
    <w:rsid w:val="00FA28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3051B44"/>
  <w14:defaultImageDpi w14:val="330"/>
  <w15:chartTrackingRefBased/>
  <w15:docId w15:val="{F5151BAB-6124-4AB2-84C8-7775E0D0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F7D"/>
    <w:pPr>
      <w:widowControl w:val="0"/>
      <w:jc w:val="both"/>
    </w:pPr>
    <w:rPr>
      <w:rFonts w:eastAsia="ＭＳ 明朝"/>
      <w:kern w:val="2"/>
    </w:rPr>
  </w:style>
  <w:style w:type="paragraph" w:styleId="1">
    <w:name w:val="heading 1"/>
    <w:basedOn w:val="a"/>
    <w:next w:val="a"/>
    <w:qFormat/>
    <w:pPr>
      <w:keepNext/>
      <w:jc w:val="center"/>
      <w:outlineLvl w:val="0"/>
    </w:pPr>
    <w:rPr>
      <w:rFonts w:asci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EB6"/>
    <w:pPr>
      <w:tabs>
        <w:tab w:val="center" w:pos="4252"/>
        <w:tab w:val="right" w:pos="8504"/>
      </w:tabs>
      <w:snapToGrid w:val="0"/>
    </w:pPr>
  </w:style>
  <w:style w:type="character" w:customStyle="1" w:styleId="a4">
    <w:name w:val="ヘッダー (文字)"/>
    <w:link w:val="a3"/>
    <w:uiPriority w:val="99"/>
    <w:rsid w:val="00570EB6"/>
    <w:rPr>
      <w:rFonts w:eastAsia="ＭＳ 明朝"/>
      <w:kern w:val="2"/>
      <w:sz w:val="21"/>
    </w:rPr>
  </w:style>
  <w:style w:type="paragraph" w:styleId="a5">
    <w:name w:val="footer"/>
    <w:basedOn w:val="a"/>
    <w:link w:val="a6"/>
    <w:uiPriority w:val="99"/>
    <w:unhideWhenUsed/>
    <w:rsid w:val="00570EB6"/>
    <w:pPr>
      <w:tabs>
        <w:tab w:val="center" w:pos="4252"/>
        <w:tab w:val="right" w:pos="8504"/>
      </w:tabs>
      <w:snapToGrid w:val="0"/>
    </w:pPr>
  </w:style>
  <w:style w:type="character" w:customStyle="1" w:styleId="a6">
    <w:name w:val="フッター (文字)"/>
    <w:link w:val="a5"/>
    <w:uiPriority w:val="99"/>
    <w:rsid w:val="00570EB6"/>
    <w:rPr>
      <w:rFonts w:eastAsia="ＭＳ 明朝"/>
      <w:kern w:val="2"/>
      <w:sz w:val="21"/>
    </w:rPr>
  </w:style>
  <w:style w:type="paragraph" w:customStyle="1" w:styleId="131">
    <w:name w:val="表 (青) 131"/>
    <w:basedOn w:val="a"/>
    <w:rsid w:val="009709BA"/>
    <w:pPr>
      <w:ind w:leftChars="400" w:left="960"/>
    </w:pPr>
    <w:rPr>
      <w:rFonts w:eastAsia="ヒラギノ明朝 Pro W3"/>
      <w:sz w:val="21"/>
    </w:rPr>
  </w:style>
  <w:style w:type="paragraph" w:styleId="a7">
    <w:name w:val="Balloon Text"/>
    <w:basedOn w:val="a"/>
    <w:link w:val="a8"/>
    <w:uiPriority w:val="99"/>
    <w:semiHidden/>
    <w:unhideWhenUsed/>
    <w:rsid w:val="00C056CF"/>
    <w:rPr>
      <w:rFonts w:ascii="游ゴシック Light" w:eastAsia="游ゴシック Light" w:hAnsi="游ゴシック Light"/>
      <w:sz w:val="18"/>
      <w:szCs w:val="18"/>
    </w:rPr>
  </w:style>
  <w:style w:type="character" w:customStyle="1" w:styleId="a8">
    <w:name w:val="吹き出し (文字)"/>
    <w:link w:val="a7"/>
    <w:uiPriority w:val="99"/>
    <w:semiHidden/>
    <w:rsid w:val="00C056CF"/>
    <w:rPr>
      <w:rFonts w:ascii="游ゴシック Light" w:eastAsia="游ゴシック Light" w:hAnsi="游ゴシック Light" w:cs="Times New Roman"/>
      <w:kern w:val="2"/>
      <w:sz w:val="18"/>
      <w:szCs w:val="18"/>
    </w:rPr>
  </w:style>
  <w:style w:type="character" w:styleId="a9">
    <w:name w:val="Placeholder Text"/>
    <w:basedOn w:val="a0"/>
    <w:uiPriority w:val="99"/>
    <w:unhideWhenUsed/>
    <w:rsid w:val="00A128EE"/>
    <w:rPr>
      <w:color w:val="808080"/>
    </w:rPr>
  </w:style>
  <w:style w:type="table" w:styleId="aa">
    <w:name w:val="Table Grid"/>
    <w:basedOn w:val="a1"/>
    <w:uiPriority w:val="59"/>
    <w:rsid w:val="0085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論文□□□□□材料学会シンポジウム論文・報告の執筆要領</vt:lpstr>
    </vt:vector>
  </TitlesOfParts>
  <Company>中部大学工学部</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論文□□□□□材料学会シンポジウム論文・報告の執筆要領</dc:title>
  <dc:subject/>
  <dc:creator>小林 孝一</dc:creator>
  <cp:keywords/>
  <dc:description/>
  <cp:lastModifiedBy>TAKAYA S</cp:lastModifiedBy>
  <cp:revision>2</cp:revision>
  <cp:lastPrinted>2023-03-16T03:18:00Z</cp:lastPrinted>
  <dcterms:created xsi:type="dcterms:W3CDTF">2023-03-17T04:12:00Z</dcterms:created>
  <dcterms:modified xsi:type="dcterms:W3CDTF">2023-03-17T04:12:00Z</dcterms:modified>
</cp:coreProperties>
</file>